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8410D3" w14:textId="77777777" w:rsidR="007961D8" w:rsidRDefault="007961D8">
      <w:bookmarkStart w:id="0" w:name="_GoBack"/>
      <w:bookmarkEnd w:id="0"/>
    </w:p>
    <w:p w14:paraId="31863576" w14:textId="77777777" w:rsidR="007961D8" w:rsidRDefault="007961D8" w:rsidP="003E2C18">
      <w:pPr>
        <w:pStyle w:val="Title"/>
      </w:pPr>
      <w:r>
        <w:t>Animal Tracking System</w:t>
      </w:r>
    </w:p>
    <w:p w14:paraId="04BDBC4C" w14:textId="77777777" w:rsidR="007961D8" w:rsidRPr="007533A0" w:rsidRDefault="00336DA3" w:rsidP="007533A0">
      <w:pPr>
        <w:pStyle w:val="Subtitle"/>
      </w:pPr>
      <w:r>
        <w:t xml:space="preserve"> (Principal</w:t>
      </w:r>
      <w:r w:rsidR="007961D8">
        <w:t xml:space="preserve"> Investigator)</w:t>
      </w:r>
    </w:p>
    <w:p w14:paraId="7DED6D92" w14:textId="77777777" w:rsidR="007961D8" w:rsidRDefault="007961D8" w:rsidP="00797E7B"/>
    <w:p w14:paraId="18918290" w14:textId="77777777" w:rsidR="007961D8" w:rsidRPr="00927B7D" w:rsidRDefault="007961D8" w:rsidP="00927B7D">
      <w:pPr>
        <w:jc w:val="center"/>
        <w:rPr>
          <w:sz w:val="28"/>
          <w:szCs w:val="28"/>
        </w:rPr>
      </w:pPr>
      <w:r w:rsidRPr="00927B7D">
        <w:rPr>
          <w:sz w:val="28"/>
          <w:szCs w:val="28"/>
        </w:rPr>
        <w:t>Table of Contents</w:t>
      </w:r>
    </w:p>
    <w:p w14:paraId="214A7FFE" w14:textId="77777777" w:rsidR="007961D8" w:rsidRDefault="00D03720">
      <w:pPr>
        <w:pStyle w:val="TOC1"/>
        <w:tabs>
          <w:tab w:val="right" w:leader="dot" w:pos="9350"/>
        </w:tabs>
        <w:rPr>
          <w:rFonts w:ascii="Calibri" w:hAnsi="Calibri" w:cs="Times New Roman"/>
          <w:b w:val="0"/>
          <w:noProof/>
          <w:sz w:val="22"/>
          <w:szCs w:val="22"/>
        </w:rPr>
      </w:pPr>
      <w:r>
        <w:rPr>
          <w:b w:val="0"/>
        </w:rPr>
        <w:fldChar w:fldCharType="begin"/>
      </w:r>
      <w:r w:rsidR="007961D8">
        <w:rPr>
          <w:b w:val="0"/>
        </w:rPr>
        <w:instrText xml:space="preserve"> TOC \o "1-3" \h \z \u </w:instrText>
      </w:r>
      <w:r>
        <w:rPr>
          <w:b w:val="0"/>
        </w:rPr>
        <w:fldChar w:fldCharType="separate"/>
      </w:r>
      <w:hyperlink w:anchor="_Toc258488889" w:history="1">
        <w:r w:rsidR="007961D8" w:rsidRPr="00692BDB">
          <w:rPr>
            <w:rStyle w:val="Hyperlink"/>
            <w:rFonts w:cs="Arial"/>
            <w:noProof/>
          </w:rPr>
          <w:t>Introduction</w:t>
        </w:r>
        <w:r w:rsidR="007961D8">
          <w:rPr>
            <w:noProof/>
            <w:webHidden/>
          </w:rPr>
          <w:tab/>
        </w:r>
        <w:r>
          <w:rPr>
            <w:noProof/>
            <w:webHidden/>
          </w:rPr>
          <w:fldChar w:fldCharType="begin"/>
        </w:r>
        <w:r w:rsidR="007961D8">
          <w:rPr>
            <w:noProof/>
            <w:webHidden/>
          </w:rPr>
          <w:instrText xml:space="preserve"> PAGEREF _Toc258488889 \h </w:instrText>
        </w:r>
        <w:r>
          <w:rPr>
            <w:noProof/>
            <w:webHidden/>
          </w:rPr>
        </w:r>
        <w:r>
          <w:rPr>
            <w:noProof/>
            <w:webHidden/>
          </w:rPr>
          <w:fldChar w:fldCharType="separate"/>
        </w:r>
        <w:r w:rsidR="0093350C">
          <w:rPr>
            <w:noProof/>
            <w:webHidden/>
          </w:rPr>
          <w:t>2</w:t>
        </w:r>
        <w:r>
          <w:rPr>
            <w:noProof/>
            <w:webHidden/>
          </w:rPr>
          <w:fldChar w:fldCharType="end"/>
        </w:r>
      </w:hyperlink>
    </w:p>
    <w:p w14:paraId="421CF729" w14:textId="77777777" w:rsidR="007961D8" w:rsidRDefault="00E375D2">
      <w:pPr>
        <w:pStyle w:val="TOC1"/>
        <w:tabs>
          <w:tab w:val="right" w:leader="dot" w:pos="9350"/>
        </w:tabs>
        <w:rPr>
          <w:rFonts w:ascii="Calibri" w:hAnsi="Calibri" w:cs="Times New Roman"/>
          <w:b w:val="0"/>
          <w:noProof/>
          <w:sz w:val="22"/>
          <w:szCs w:val="22"/>
        </w:rPr>
      </w:pPr>
      <w:hyperlink w:anchor="_Toc258488890" w:history="1">
        <w:r w:rsidR="007961D8" w:rsidRPr="00692BDB">
          <w:rPr>
            <w:rStyle w:val="Hyperlink"/>
            <w:rFonts w:cs="Arial"/>
            <w:noProof/>
          </w:rPr>
          <w:t>Accessing the site</w:t>
        </w:r>
        <w:r w:rsidR="007961D8">
          <w:rPr>
            <w:noProof/>
            <w:webHidden/>
          </w:rPr>
          <w:tab/>
        </w:r>
        <w:r w:rsidR="00D03720">
          <w:rPr>
            <w:noProof/>
            <w:webHidden/>
          </w:rPr>
          <w:fldChar w:fldCharType="begin"/>
        </w:r>
        <w:r w:rsidR="007961D8">
          <w:rPr>
            <w:noProof/>
            <w:webHidden/>
          </w:rPr>
          <w:instrText xml:space="preserve"> PAGEREF _Toc258488890 \h </w:instrText>
        </w:r>
        <w:r w:rsidR="00D03720">
          <w:rPr>
            <w:noProof/>
            <w:webHidden/>
          </w:rPr>
        </w:r>
        <w:r w:rsidR="00D03720">
          <w:rPr>
            <w:noProof/>
            <w:webHidden/>
          </w:rPr>
          <w:fldChar w:fldCharType="separate"/>
        </w:r>
        <w:r w:rsidR="0093350C">
          <w:rPr>
            <w:noProof/>
            <w:webHidden/>
          </w:rPr>
          <w:t>2</w:t>
        </w:r>
        <w:r w:rsidR="00D03720">
          <w:rPr>
            <w:noProof/>
            <w:webHidden/>
          </w:rPr>
          <w:fldChar w:fldCharType="end"/>
        </w:r>
      </w:hyperlink>
    </w:p>
    <w:p w14:paraId="6C42A919" w14:textId="77777777" w:rsidR="007961D8" w:rsidRDefault="00E375D2">
      <w:pPr>
        <w:pStyle w:val="TOC1"/>
        <w:tabs>
          <w:tab w:val="right" w:leader="dot" w:pos="9350"/>
        </w:tabs>
        <w:rPr>
          <w:rFonts w:ascii="Calibri" w:hAnsi="Calibri" w:cs="Times New Roman"/>
          <w:b w:val="0"/>
          <w:noProof/>
          <w:sz w:val="22"/>
          <w:szCs w:val="22"/>
        </w:rPr>
      </w:pPr>
      <w:hyperlink w:anchor="_Toc258488891" w:history="1">
        <w:r w:rsidR="007961D8" w:rsidRPr="00692BDB">
          <w:rPr>
            <w:rStyle w:val="Hyperlink"/>
            <w:rFonts w:cs="Arial"/>
            <w:noProof/>
          </w:rPr>
          <w:t>Functionality Overview</w:t>
        </w:r>
        <w:r w:rsidR="007961D8">
          <w:rPr>
            <w:noProof/>
            <w:webHidden/>
          </w:rPr>
          <w:tab/>
        </w:r>
        <w:r w:rsidR="00D03720">
          <w:rPr>
            <w:noProof/>
            <w:webHidden/>
          </w:rPr>
          <w:fldChar w:fldCharType="begin"/>
        </w:r>
        <w:r w:rsidR="007961D8">
          <w:rPr>
            <w:noProof/>
            <w:webHidden/>
          </w:rPr>
          <w:instrText xml:space="preserve"> PAGEREF _Toc258488891 \h </w:instrText>
        </w:r>
        <w:r w:rsidR="00D03720">
          <w:rPr>
            <w:noProof/>
            <w:webHidden/>
          </w:rPr>
        </w:r>
        <w:r w:rsidR="00D03720">
          <w:rPr>
            <w:noProof/>
            <w:webHidden/>
          </w:rPr>
          <w:fldChar w:fldCharType="separate"/>
        </w:r>
        <w:r w:rsidR="0093350C">
          <w:rPr>
            <w:noProof/>
            <w:webHidden/>
          </w:rPr>
          <w:t>3</w:t>
        </w:r>
        <w:r w:rsidR="00D03720">
          <w:rPr>
            <w:noProof/>
            <w:webHidden/>
          </w:rPr>
          <w:fldChar w:fldCharType="end"/>
        </w:r>
      </w:hyperlink>
    </w:p>
    <w:p w14:paraId="545E0FAE" w14:textId="77777777" w:rsidR="007961D8" w:rsidRDefault="00E375D2">
      <w:pPr>
        <w:pStyle w:val="TOC1"/>
        <w:tabs>
          <w:tab w:val="right" w:leader="dot" w:pos="9350"/>
        </w:tabs>
        <w:rPr>
          <w:rFonts w:ascii="Calibri" w:hAnsi="Calibri" w:cs="Times New Roman"/>
          <w:b w:val="0"/>
          <w:noProof/>
          <w:sz w:val="22"/>
          <w:szCs w:val="22"/>
        </w:rPr>
      </w:pPr>
      <w:hyperlink w:anchor="_Toc258488892" w:history="1">
        <w:r w:rsidR="007961D8" w:rsidRPr="00692BDB">
          <w:rPr>
            <w:rStyle w:val="Hyperlink"/>
            <w:rFonts w:cs="Arial"/>
            <w:noProof/>
          </w:rPr>
          <w:t>View History of Animals</w:t>
        </w:r>
        <w:r w:rsidR="007961D8">
          <w:rPr>
            <w:noProof/>
            <w:webHidden/>
          </w:rPr>
          <w:tab/>
        </w:r>
        <w:r w:rsidR="00D03720">
          <w:rPr>
            <w:noProof/>
            <w:webHidden/>
          </w:rPr>
          <w:fldChar w:fldCharType="begin"/>
        </w:r>
        <w:r w:rsidR="007961D8">
          <w:rPr>
            <w:noProof/>
            <w:webHidden/>
          </w:rPr>
          <w:instrText xml:space="preserve"> PAGEREF _Toc258488892 \h </w:instrText>
        </w:r>
        <w:r w:rsidR="00D03720">
          <w:rPr>
            <w:noProof/>
            <w:webHidden/>
          </w:rPr>
        </w:r>
        <w:r w:rsidR="00D03720">
          <w:rPr>
            <w:noProof/>
            <w:webHidden/>
          </w:rPr>
          <w:fldChar w:fldCharType="separate"/>
        </w:r>
        <w:r w:rsidR="0093350C">
          <w:rPr>
            <w:noProof/>
            <w:webHidden/>
          </w:rPr>
          <w:t>3</w:t>
        </w:r>
        <w:r w:rsidR="00D03720">
          <w:rPr>
            <w:noProof/>
            <w:webHidden/>
          </w:rPr>
          <w:fldChar w:fldCharType="end"/>
        </w:r>
      </w:hyperlink>
    </w:p>
    <w:p w14:paraId="378C59C2" w14:textId="77777777" w:rsidR="007961D8" w:rsidRDefault="00E375D2">
      <w:pPr>
        <w:pStyle w:val="TOC2"/>
        <w:tabs>
          <w:tab w:val="right" w:leader="dot" w:pos="9350"/>
        </w:tabs>
        <w:rPr>
          <w:rFonts w:ascii="Calibri" w:hAnsi="Calibri" w:cs="Times New Roman"/>
          <w:noProof/>
          <w:sz w:val="22"/>
          <w:szCs w:val="22"/>
        </w:rPr>
      </w:pPr>
      <w:hyperlink w:anchor="_Toc258488893" w:history="1">
        <w:r w:rsidR="007961D8" w:rsidRPr="00692BDB">
          <w:rPr>
            <w:rStyle w:val="Hyperlink"/>
            <w:rFonts w:cs="Arial"/>
            <w:noProof/>
          </w:rPr>
          <w:t>View history details</w:t>
        </w:r>
        <w:r w:rsidR="007961D8">
          <w:rPr>
            <w:noProof/>
            <w:webHidden/>
          </w:rPr>
          <w:tab/>
        </w:r>
        <w:r w:rsidR="00D03720">
          <w:rPr>
            <w:noProof/>
            <w:webHidden/>
          </w:rPr>
          <w:fldChar w:fldCharType="begin"/>
        </w:r>
        <w:r w:rsidR="007961D8">
          <w:rPr>
            <w:noProof/>
            <w:webHidden/>
          </w:rPr>
          <w:instrText xml:space="preserve"> PAGEREF _Toc258488893 \h </w:instrText>
        </w:r>
        <w:r w:rsidR="00D03720">
          <w:rPr>
            <w:noProof/>
            <w:webHidden/>
          </w:rPr>
        </w:r>
        <w:r w:rsidR="00D03720">
          <w:rPr>
            <w:noProof/>
            <w:webHidden/>
          </w:rPr>
          <w:fldChar w:fldCharType="separate"/>
        </w:r>
        <w:r w:rsidR="0093350C">
          <w:rPr>
            <w:noProof/>
            <w:webHidden/>
          </w:rPr>
          <w:t>4</w:t>
        </w:r>
        <w:r w:rsidR="00D03720">
          <w:rPr>
            <w:noProof/>
            <w:webHidden/>
          </w:rPr>
          <w:fldChar w:fldCharType="end"/>
        </w:r>
      </w:hyperlink>
    </w:p>
    <w:p w14:paraId="1E5C2F43" w14:textId="77777777" w:rsidR="007961D8" w:rsidRDefault="00E375D2">
      <w:pPr>
        <w:pStyle w:val="TOC2"/>
        <w:tabs>
          <w:tab w:val="right" w:leader="dot" w:pos="9350"/>
        </w:tabs>
        <w:rPr>
          <w:rFonts w:ascii="Calibri" w:hAnsi="Calibri" w:cs="Times New Roman"/>
          <w:noProof/>
          <w:sz w:val="22"/>
          <w:szCs w:val="22"/>
        </w:rPr>
      </w:pPr>
      <w:hyperlink w:anchor="_Toc258488894" w:history="1">
        <w:r w:rsidR="007961D8" w:rsidRPr="00692BDB">
          <w:rPr>
            <w:rStyle w:val="Hyperlink"/>
            <w:rFonts w:cs="Arial"/>
            <w:noProof/>
          </w:rPr>
          <w:t>Request Correction</w:t>
        </w:r>
        <w:r w:rsidR="007961D8">
          <w:rPr>
            <w:noProof/>
            <w:webHidden/>
          </w:rPr>
          <w:tab/>
        </w:r>
        <w:r w:rsidR="00D03720">
          <w:rPr>
            <w:noProof/>
            <w:webHidden/>
          </w:rPr>
          <w:fldChar w:fldCharType="begin"/>
        </w:r>
        <w:r w:rsidR="007961D8">
          <w:rPr>
            <w:noProof/>
            <w:webHidden/>
          </w:rPr>
          <w:instrText xml:space="preserve"> PAGEREF _Toc258488894 \h </w:instrText>
        </w:r>
        <w:r w:rsidR="00D03720">
          <w:rPr>
            <w:noProof/>
            <w:webHidden/>
          </w:rPr>
        </w:r>
        <w:r w:rsidR="00D03720">
          <w:rPr>
            <w:noProof/>
            <w:webHidden/>
          </w:rPr>
          <w:fldChar w:fldCharType="separate"/>
        </w:r>
        <w:r w:rsidR="0093350C">
          <w:rPr>
            <w:noProof/>
            <w:webHidden/>
          </w:rPr>
          <w:t>5</w:t>
        </w:r>
        <w:r w:rsidR="00D03720">
          <w:rPr>
            <w:noProof/>
            <w:webHidden/>
          </w:rPr>
          <w:fldChar w:fldCharType="end"/>
        </w:r>
      </w:hyperlink>
    </w:p>
    <w:p w14:paraId="518DD144" w14:textId="77777777" w:rsidR="007961D8" w:rsidRDefault="00E375D2">
      <w:pPr>
        <w:pStyle w:val="TOC1"/>
        <w:tabs>
          <w:tab w:val="right" w:leader="dot" w:pos="9350"/>
        </w:tabs>
        <w:rPr>
          <w:rFonts w:ascii="Calibri" w:hAnsi="Calibri" w:cs="Times New Roman"/>
          <w:b w:val="0"/>
          <w:noProof/>
          <w:sz w:val="22"/>
          <w:szCs w:val="22"/>
        </w:rPr>
      </w:pPr>
      <w:hyperlink w:anchor="_Toc258488895" w:history="1">
        <w:r w:rsidR="007961D8" w:rsidRPr="00692BDB">
          <w:rPr>
            <w:rStyle w:val="Hyperlink"/>
            <w:rFonts w:cs="Arial"/>
            <w:noProof/>
          </w:rPr>
          <w:t>Declare Acquisition</w:t>
        </w:r>
        <w:r w:rsidR="007961D8">
          <w:rPr>
            <w:noProof/>
            <w:webHidden/>
          </w:rPr>
          <w:tab/>
        </w:r>
        <w:r w:rsidR="00D03720">
          <w:rPr>
            <w:noProof/>
            <w:webHidden/>
          </w:rPr>
          <w:fldChar w:fldCharType="begin"/>
        </w:r>
        <w:r w:rsidR="007961D8">
          <w:rPr>
            <w:noProof/>
            <w:webHidden/>
          </w:rPr>
          <w:instrText xml:space="preserve"> PAGEREF _Toc258488895 \h </w:instrText>
        </w:r>
        <w:r w:rsidR="00D03720">
          <w:rPr>
            <w:noProof/>
            <w:webHidden/>
          </w:rPr>
        </w:r>
        <w:r w:rsidR="00D03720">
          <w:rPr>
            <w:noProof/>
            <w:webHidden/>
          </w:rPr>
          <w:fldChar w:fldCharType="separate"/>
        </w:r>
        <w:r w:rsidR="0093350C">
          <w:rPr>
            <w:noProof/>
            <w:webHidden/>
          </w:rPr>
          <w:t>5</w:t>
        </w:r>
        <w:r w:rsidR="00D03720">
          <w:rPr>
            <w:noProof/>
            <w:webHidden/>
          </w:rPr>
          <w:fldChar w:fldCharType="end"/>
        </w:r>
      </w:hyperlink>
    </w:p>
    <w:p w14:paraId="48A1F2D2" w14:textId="77777777" w:rsidR="007961D8" w:rsidRDefault="00E375D2">
      <w:pPr>
        <w:pStyle w:val="TOC1"/>
        <w:tabs>
          <w:tab w:val="right" w:leader="dot" w:pos="9350"/>
        </w:tabs>
        <w:rPr>
          <w:rFonts w:ascii="Calibri" w:hAnsi="Calibri" w:cs="Times New Roman"/>
          <w:b w:val="0"/>
          <w:noProof/>
          <w:sz w:val="22"/>
          <w:szCs w:val="22"/>
        </w:rPr>
      </w:pPr>
      <w:hyperlink w:anchor="_Toc258488896" w:history="1">
        <w:r w:rsidR="007961D8" w:rsidRPr="00692BDB">
          <w:rPr>
            <w:rStyle w:val="Hyperlink"/>
            <w:rFonts w:cs="Arial"/>
            <w:noProof/>
          </w:rPr>
          <w:t>Purchase Request</w:t>
        </w:r>
        <w:r w:rsidR="007961D8">
          <w:rPr>
            <w:noProof/>
            <w:webHidden/>
          </w:rPr>
          <w:tab/>
        </w:r>
        <w:r w:rsidR="00D03720">
          <w:rPr>
            <w:noProof/>
            <w:webHidden/>
          </w:rPr>
          <w:fldChar w:fldCharType="begin"/>
        </w:r>
        <w:r w:rsidR="007961D8">
          <w:rPr>
            <w:noProof/>
            <w:webHidden/>
          </w:rPr>
          <w:instrText xml:space="preserve"> PAGEREF _Toc258488896 \h </w:instrText>
        </w:r>
        <w:r w:rsidR="00D03720">
          <w:rPr>
            <w:noProof/>
            <w:webHidden/>
          </w:rPr>
        </w:r>
        <w:r w:rsidR="00D03720">
          <w:rPr>
            <w:noProof/>
            <w:webHidden/>
          </w:rPr>
          <w:fldChar w:fldCharType="separate"/>
        </w:r>
        <w:r w:rsidR="0093350C">
          <w:rPr>
            <w:noProof/>
            <w:webHidden/>
          </w:rPr>
          <w:t>6</w:t>
        </w:r>
        <w:r w:rsidR="00D03720">
          <w:rPr>
            <w:noProof/>
            <w:webHidden/>
          </w:rPr>
          <w:fldChar w:fldCharType="end"/>
        </w:r>
      </w:hyperlink>
    </w:p>
    <w:p w14:paraId="07ED4952" w14:textId="77777777" w:rsidR="00876F87" w:rsidRDefault="00E375D2">
      <w:pPr>
        <w:pStyle w:val="TOC1"/>
        <w:tabs>
          <w:tab w:val="right" w:leader="dot" w:pos="9350"/>
        </w:tabs>
        <w:rPr>
          <w:rFonts w:ascii="Calibri" w:hAnsi="Calibri" w:cs="Times New Roman"/>
          <w:b w:val="0"/>
          <w:noProof/>
          <w:sz w:val="22"/>
          <w:szCs w:val="22"/>
        </w:rPr>
      </w:pPr>
      <w:hyperlink w:anchor="_Toc258488897" w:history="1">
        <w:r w:rsidR="007961D8" w:rsidRPr="00692BDB">
          <w:rPr>
            <w:rStyle w:val="Hyperlink"/>
            <w:rFonts w:cs="Arial"/>
            <w:noProof/>
          </w:rPr>
          <w:t>Request Transfer Out</w:t>
        </w:r>
        <w:r w:rsidR="007961D8">
          <w:rPr>
            <w:noProof/>
            <w:webHidden/>
          </w:rPr>
          <w:tab/>
        </w:r>
        <w:r w:rsidR="00175A01">
          <w:rPr>
            <w:noProof/>
            <w:webHidden/>
          </w:rPr>
          <w:t>8</w:t>
        </w:r>
      </w:hyperlink>
    </w:p>
    <w:p w14:paraId="352278E6" w14:textId="77777777" w:rsidR="007961D8" w:rsidRDefault="00876F87">
      <w:pPr>
        <w:pStyle w:val="TOC1"/>
        <w:tabs>
          <w:tab w:val="right" w:leader="dot" w:pos="9350"/>
        </w:tabs>
        <w:rPr>
          <w:rFonts w:ascii="Calibri" w:hAnsi="Calibri" w:cs="Times New Roman"/>
          <w:b w:val="0"/>
          <w:noProof/>
          <w:sz w:val="22"/>
          <w:szCs w:val="22"/>
        </w:rPr>
      </w:pPr>
      <w:r>
        <w:t>Request Import…………………………………………………………………………………….</w:t>
      </w:r>
      <w:r w:rsidR="00175A01">
        <w:t>9</w:t>
      </w:r>
    </w:p>
    <w:p w14:paraId="0684EC8B" w14:textId="77777777" w:rsidR="00876F87" w:rsidRDefault="00D03720" w:rsidP="00797E7B">
      <w:pPr>
        <w:rPr>
          <w:rFonts w:ascii="Arial Narrow" w:hAnsi="Arial Narrow"/>
          <w:b/>
          <w:sz w:val="28"/>
          <w:szCs w:val="28"/>
        </w:rPr>
      </w:pPr>
      <w:r>
        <w:rPr>
          <w:b/>
        </w:rPr>
        <w:fldChar w:fldCharType="end"/>
      </w:r>
      <w:r w:rsidR="00876F87" w:rsidRPr="00876F87">
        <w:rPr>
          <w:rFonts w:ascii="Arial Narrow" w:hAnsi="Arial Narrow"/>
          <w:b/>
          <w:sz w:val="28"/>
          <w:szCs w:val="28"/>
        </w:rPr>
        <w:t>Request Export………………………………………………………………</w:t>
      </w:r>
      <w:r w:rsidR="00876F87">
        <w:rPr>
          <w:rFonts w:ascii="Arial Narrow" w:hAnsi="Arial Narrow"/>
          <w:b/>
          <w:sz w:val="28"/>
          <w:szCs w:val="28"/>
        </w:rPr>
        <w:t>……………………</w:t>
      </w:r>
      <w:r w:rsidR="00175A01">
        <w:rPr>
          <w:rFonts w:ascii="Arial Narrow" w:hAnsi="Arial Narrow"/>
          <w:b/>
          <w:sz w:val="28"/>
          <w:szCs w:val="28"/>
        </w:rPr>
        <w:t>11</w:t>
      </w:r>
    </w:p>
    <w:p w14:paraId="347353EF" w14:textId="77777777" w:rsidR="007961D8" w:rsidRDefault="00295A5D" w:rsidP="00797E7B">
      <w:pPr>
        <w:rPr>
          <w:rFonts w:ascii="Arial Narrow" w:hAnsi="Arial Narrow"/>
          <w:b/>
          <w:sz w:val="28"/>
          <w:szCs w:val="28"/>
        </w:rPr>
      </w:pPr>
      <w:r>
        <w:rPr>
          <w:rFonts w:ascii="Arial Narrow" w:hAnsi="Arial Narrow"/>
          <w:b/>
          <w:sz w:val="28"/>
          <w:szCs w:val="28"/>
        </w:rPr>
        <w:t>Reporting Issues…………………………………………………………………………………</w:t>
      </w:r>
      <w:r w:rsidR="00175A01">
        <w:rPr>
          <w:rFonts w:ascii="Arial Narrow" w:hAnsi="Arial Narrow"/>
          <w:b/>
          <w:sz w:val="28"/>
          <w:szCs w:val="28"/>
        </w:rPr>
        <w:t>.12</w:t>
      </w:r>
      <w:r w:rsidR="00876F87">
        <w:rPr>
          <w:rFonts w:ascii="Arial Narrow" w:hAnsi="Arial Narrow"/>
          <w:b/>
          <w:sz w:val="28"/>
          <w:szCs w:val="28"/>
        </w:rPr>
        <w:t xml:space="preserve">                         </w:t>
      </w:r>
    </w:p>
    <w:p w14:paraId="4767BD95" w14:textId="77777777" w:rsidR="00876F87" w:rsidRPr="00876F87" w:rsidRDefault="00876F87" w:rsidP="00797E7B">
      <w:pPr>
        <w:rPr>
          <w:rFonts w:ascii="Arial Narrow" w:hAnsi="Arial Narrow"/>
          <w:b/>
          <w:sz w:val="28"/>
          <w:szCs w:val="28"/>
        </w:rPr>
      </w:pPr>
    </w:p>
    <w:p w14:paraId="71E0DB16" w14:textId="77777777" w:rsidR="007961D8" w:rsidRDefault="007961D8" w:rsidP="00927B7D">
      <w:pPr>
        <w:jc w:val="center"/>
        <w:rPr>
          <w:sz w:val="28"/>
          <w:szCs w:val="28"/>
        </w:rPr>
      </w:pPr>
      <w:r>
        <w:rPr>
          <w:sz w:val="28"/>
          <w:szCs w:val="28"/>
        </w:rPr>
        <w:t>Table of Screen Shots</w:t>
      </w:r>
    </w:p>
    <w:p w14:paraId="5A41D2A7" w14:textId="77777777" w:rsidR="007961D8" w:rsidRDefault="00D03720">
      <w:pPr>
        <w:pStyle w:val="TableofFigures"/>
        <w:tabs>
          <w:tab w:val="right" w:leader="dot" w:pos="9350"/>
        </w:tabs>
        <w:rPr>
          <w:rFonts w:ascii="Calibri" w:hAnsi="Calibri" w:cs="Times New Roman"/>
          <w:noProof/>
          <w:sz w:val="22"/>
          <w:szCs w:val="22"/>
        </w:rPr>
      </w:pPr>
      <w:r>
        <w:rPr>
          <w:sz w:val="28"/>
          <w:szCs w:val="28"/>
        </w:rPr>
        <w:fldChar w:fldCharType="begin"/>
      </w:r>
      <w:r w:rsidR="007961D8">
        <w:rPr>
          <w:sz w:val="28"/>
          <w:szCs w:val="28"/>
        </w:rPr>
        <w:instrText xml:space="preserve"> TOC \h \z \c "Screen Shot" </w:instrText>
      </w:r>
      <w:r>
        <w:rPr>
          <w:sz w:val="28"/>
          <w:szCs w:val="28"/>
        </w:rPr>
        <w:fldChar w:fldCharType="separate"/>
      </w:r>
      <w:hyperlink w:anchor="_Toc258488915" w:history="1">
        <w:r w:rsidR="007961D8" w:rsidRPr="00376E33">
          <w:rPr>
            <w:rStyle w:val="Hyperlink"/>
            <w:rFonts w:cs="Arial"/>
            <w:noProof/>
          </w:rPr>
          <w:t>Screen Shot 1 (Kerberos Login Screen)</w:t>
        </w:r>
        <w:r w:rsidR="007961D8">
          <w:rPr>
            <w:noProof/>
            <w:webHidden/>
          </w:rPr>
          <w:tab/>
        </w:r>
        <w:r>
          <w:rPr>
            <w:noProof/>
            <w:webHidden/>
          </w:rPr>
          <w:fldChar w:fldCharType="begin"/>
        </w:r>
        <w:r w:rsidR="007961D8">
          <w:rPr>
            <w:noProof/>
            <w:webHidden/>
          </w:rPr>
          <w:instrText xml:space="preserve"> PAGEREF _Toc258488915 \h </w:instrText>
        </w:r>
        <w:r>
          <w:rPr>
            <w:noProof/>
            <w:webHidden/>
          </w:rPr>
        </w:r>
        <w:r>
          <w:rPr>
            <w:noProof/>
            <w:webHidden/>
          </w:rPr>
          <w:fldChar w:fldCharType="separate"/>
        </w:r>
        <w:r w:rsidR="0093350C">
          <w:rPr>
            <w:noProof/>
            <w:webHidden/>
          </w:rPr>
          <w:t>2</w:t>
        </w:r>
        <w:r>
          <w:rPr>
            <w:noProof/>
            <w:webHidden/>
          </w:rPr>
          <w:fldChar w:fldCharType="end"/>
        </w:r>
      </w:hyperlink>
    </w:p>
    <w:p w14:paraId="2A3B2DA8" w14:textId="77777777" w:rsidR="007961D8" w:rsidRDefault="00E375D2">
      <w:pPr>
        <w:pStyle w:val="TableofFigures"/>
        <w:tabs>
          <w:tab w:val="right" w:leader="dot" w:pos="9350"/>
        </w:tabs>
        <w:rPr>
          <w:rFonts w:ascii="Calibri" w:hAnsi="Calibri" w:cs="Times New Roman"/>
          <w:noProof/>
          <w:sz w:val="22"/>
          <w:szCs w:val="22"/>
        </w:rPr>
      </w:pPr>
      <w:hyperlink w:anchor="_Toc258488916" w:history="1">
        <w:r w:rsidR="007961D8" w:rsidRPr="00376E33">
          <w:rPr>
            <w:rStyle w:val="Hyperlink"/>
            <w:rFonts w:cs="Arial"/>
            <w:noProof/>
          </w:rPr>
          <w:t>Screen Shot 2 (Protocol Animal Numbers Summary)</w:t>
        </w:r>
        <w:r w:rsidR="007961D8">
          <w:rPr>
            <w:noProof/>
            <w:webHidden/>
          </w:rPr>
          <w:tab/>
        </w:r>
        <w:r w:rsidR="00D03720">
          <w:rPr>
            <w:noProof/>
            <w:webHidden/>
          </w:rPr>
          <w:fldChar w:fldCharType="begin"/>
        </w:r>
        <w:r w:rsidR="007961D8">
          <w:rPr>
            <w:noProof/>
            <w:webHidden/>
          </w:rPr>
          <w:instrText xml:space="preserve"> PAGEREF _Toc258488916 \h </w:instrText>
        </w:r>
        <w:r w:rsidR="00D03720">
          <w:rPr>
            <w:noProof/>
            <w:webHidden/>
          </w:rPr>
        </w:r>
        <w:r w:rsidR="00D03720">
          <w:rPr>
            <w:noProof/>
            <w:webHidden/>
          </w:rPr>
          <w:fldChar w:fldCharType="separate"/>
        </w:r>
        <w:r w:rsidR="0093350C">
          <w:rPr>
            <w:noProof/>
            <w:webHidden/>
          </w:rPr>
          <w:t>3</w:t>
        </w:r>
        <w:r w:rsidR="00D03720">
          <w:rPr>
            <w:noProof/>
            <w:webHidden/>
          </w:rPr>
          <w:fldChar w:fldCharType="end"/>
        </w:r>
      </w:hyperlink>
    </w:p>
    <w:p w14:paraId="3B534978" w14:textId="77777777" w:rsidR="007961D8" w:rsidRDefault="00E375D2">
      <w:pPr>
        <w:pStyle w:val="TableofFigures"/>
        <w:tabs>
          <w:tab w:val="right" w:leader="dot" w:pos="9350"/>
        </w:tabs>
        <w:rPr>
          <w:rFonts w:ascii="Calibri" w:hAnsi="Calibri" w:cs="Times New Roman"/>
          <w:noProof/>
          <w:sz w:val="22"/>
          <w:szCs w:val="22"/>
        </w:rPr>
      </w:pPr>
      <w:hyperlink w:anchor="_Toc258488917" w:history="1">
        <w:r w:rsidR="007961D8" w:rsidRPr="00376E33">
          <w:rPr>
            <w:rStyle w:val="Hyperlink"/>
            <w:rFonts w:cs="Arial"/>
            <w:noProof/>
          </w:rPr>
          <w:t>Screen Shot 3 (Animal Tracking History)</w:t>
        </w:r>
        <w:r w:rsidR="007961D8">
          <w:rPr>
            <w:noProof/>
            <w:webHidden/>
          </w:rPr>
          <w:tab/>
        </w:r>
        <w:r w:rsidR="00D03720">
          <w:rPr>
            <w:noProof/>
            <w:webHidden/>
          </w:rPr>
          <w:fldChar w:fldCharType="begin"/>
        </w:r>
        <w:r w:rsidR="007961D8">
          <w:rPr>
            <w:noProof/>
            <w:webHidden/>
          </w:rPr>
          <w:instrText xml:space="preserve"> PAGEREF _Toc258488917 \h </w:instrText>
        </w:r>
        <w:r w:rsidR="00D03720">
          <w:rPr>
            <w:noProof/>
            <w:webHidden/>
          </w:rPr>
        </w:r>
        <w:r w:rsidR="00D03720">
          <w:rPr>
            <w:noProof/>
            <w:webHidden/>
          </w:rPr>
          <w:fldChar w:fldCharType="separate"/>
        </w:r>
        <w:r w:rsidR="0093350C">
          <w:rPr>
            <w:noProof/>
            <w:webHidden/>
          </w:rPr>
          <w:t>4</w:t>
        </w:r>
        <w:r w:rsidR="00D03720">
          <w:rPr>
            <w:noProof/>
            <w:webHidden/>
          </w:rPr>
          <w:fldChar w:fldCharType="end"/>
        </w:r>
      </w:hyperlink>
    </w:p>
    <w:p w14:paraId="0536465B" w14:textId="77777777" w:rsidR="007961D8" w:rsidRDefault="00E375D2">
      <w:pPr>
        <w:pStyle w:val="TableofFigures"/>
        <w:tabs>
          <w:tab w:val="right" w:leader="dot" w:pos="9350"/>
        </w:tabs>
        <w:rPr>
          <w:rFonts w:ascii="Calibri" w:hAnsi="Calibri" w:cs="Times New Roman"/>
          <w:noProof/>
          <w:sz w:val="22"/>
          <w:szCs w:val="22"/>
        </w:rPr>
      </w:pPr>
      <w:hyperlink w:anchor="_Toc258488918" w:history="1">
        <w:r w:rsidR="007961D8" w:rsidRPr="00376E33">
          <w:rPr>
            <w:rStyle w:val="Hyperlink"/>
            <w:rFonts w:cs="Arial"/>
            <w:noProof/>
          </w:rPr>
          <w:t>Screen Shot 4 (Purchase Request Details)</w:t>
        </w:r>
        <w:r w:rsidR="007961D8">
          <w:rPr>
            <w:noProof/>
            <w:webHidden/>
          </w:rPr>
          <w:tab/>
        </w:r>
        <w:r w:rsidR="00D03720">
          <w:rPr>
            <w:noProof/>
            <w:webHidden/>
          </w:rPr>
          <w:fldChar w:fldCharType="begin"/>
        </w:r>
        <w:r w:rsidR="007961D8">
          <w:rPr>
            <w:noProof/>
            <w:webHidden/>
          </w:rPr>
          <w:instrText xml:space="preserve"> PAGEREF _Toc258488918 \h </w:instrText>
        </w:r>
        <w:r w:rsidR="00D03720">
          <w:rPr>
            <w:noProof/>
            <w:webHidden/>
          </w:rPr>
        </w:r>
        <w:r w:rsidR="00D03720">
          <w:rPr>
            <w:noProof/>
            <w:webHidden/>
          </w:rPr>
          <w:fldChar w:fldCharType="separate"/>
        </w:r>
        <w:r w:rsidR="0093350C">
          <w:rPr>
            <w:noProof/>
            <w:webHidden/>
          </w:rPr>
          <w:t>4</w:t>
        </w:r>
        <w:r w:rsidR="00D03720">
          <w:rPr>
            <w:noProof/>
            <w:webHidden/>
          </w:rPr>
          <w:fldChar w:fldCharType="end"/>
        </w:r>
      </w:hyperlink>
    </w:p>
    <w:p w14:paraId="0E35C8A9" w14:textId="77777777" w:rsidR="007961D8" w:rsidRDefault="00E375D2">
      <w:pPr>
        <w:pStyle w:val="TableofFigures"/>
        <w:tabs>
          <w:tab w:val="right" w:leader="dot" w:pos="9350"/>
        </w:tabs>
        <w:rPr>
          <w:rFonts w:ascii="Calibri" w:hAnsi="Calibri" w:cs="Times New Roman"/>
          <w:noProof/>
          <w:sz w:val="22"/>
          <w:szCs w:val="22"/>
        </w:rPr>
      </w:pPr>
      <w:hyperlink w:anchor="_Toc258488919" w:history="1">
        <w:r w:rsidR="007961D8" w:rsidRPr="00376E33">
          <w:rPr>
            <w:rStyle w:val="Hyperlink"/>
            <w:rFonts w:cs="Arial"/>
            <w:noProof/>
          </w:rPr>
          <w:t>Screen Shot 5 (Animal Numbers Correction Request Form)</w:t>
        </w:r>
        <w:r w:rsidR="007961D8">
          <w:rPr>
            <w:noProof/>
            <w:webHidden/>
          </w:rPr>
          <w:tab/>
        </w:r>
        <w:r w:rsidR="00D03720">
          <w:rPr>
            <w:noProof/>
            <w:webHidden/>
          </w:rPr>
          <w:fldChar w:fldCharType="begin"/>
        </w:r>
        <w:r w:rsidR="007961D8">
          <w:rPr>
            <w:noProof/>
            <w:webHidden/>
          </w:rPr>
          <w:instrText xml:space="preserve"> PAGEREF _Toc258488919 \h </w:instrText>
        </w:r>
        <w:r w:rsidR="00D03720">
          <w:rPr>
            <w:noProof/>
            <w:webHidden/>
          </w:rPr>
        </w:r>
        <w:r w:rsidR="00D03720">
          <w:rPr>
            <w:noProof/>
            <w:webHidden/>
          </w:rPr>
          <w:fldChar w:fldCharType="separate"/>
        </w:r>
        <w:r w:rsidR="0093350C">
          <w:rPr>
            <w:noProof/>
            <w:webHidden/>
          </w:rPr>
          <w:t>5</w:t>
        </w:r>
        <w:r w:rsidR="00D03720">
          <w:rPr>
            <w:noProof/>
            <w:webHidden/>
          </w:rPr>
          <w:fldChar w:fldCharType="end"/>
        </w:r>
      </w:hyperlink>
    </w:p>
    <w:p w14:paraId="405FA654" w14:textId="77777777" w:rsidR="007961D8" w:rsidRDefault="00E375D2">
      <w:pPr>
        <w:pStyle w:val="TableofFigures"/>
        <w:tabs>
          <w:tab w:val="right" w:leader="dot" w:pos="9350"/>
        </w:tabs>
        <w:rPr>
          <w:rFonts w:ascii="Calibri" w:hAnsi="Calibri" w:cs="Times New Roman"/>
          <w:noProof/>
          <w:sz w:val="22"/>
          <w:szCs w:val="22"/>
        </w:rPr>
      </w:pPr>
      <w:hyperlink w:anchor="_Toc258488920" w:history="1">
        <w:r w:rsidR="007961D8" w:rsidRPr="00376E33">
          <w:rPr>
            <w:rStyle w:val="Hyperlink"/>
            <w:rFonts w:cs="Arial"/>
            <w:noProof/>
          </w:rPr>
          <w:t>Screen Shot 6 (Animal Tracking History - Updated)</w:t>
        </w:r>
        <w:r w:rsidR="007961D8">
          <w:rPr>
            <w:noProof/>
            <w:webHidden/>
          </w:rPr>
          <w:tab/>
        </w:r>
        <w:r w:rsidR="00D03720">
          <w:rPr>
            <w:noProof/>
            <w:webHidden/>
          </w:rPr>
          <w:fldChar w:fldCharType="begin"/>
        </w:r>
        <w:r w:rsidR="007961D8">
          <w:rPr>
            <w:noProof/>
            <w:webHidden/>
          </w:rPr>
          <w:instrText xml:space="preserve"> PAGEREF _Toc258488920 \h </w:instrText>
        </w:r>
        <w:r w:rsidR="00D03720">
          <w:rPr>
            <w:noProof/>
            <w:webHidden/>
          </w:rPr>
        </w:r>
        <w:r w:rsidR="00D03720">
          <w:rPr>
            <w:noProof/>
            <w:webHidden/>
          </w:rPr>
          <w:fldChar w:fldCharType="separate"/>
        </w:r>
        <w:r w:rsidR="0093350C">
          <w:rPr>
            <w:noProof/>
            <w:webHidden/>
          </w:rPr>
          <w:t>5</w:t>
        </w:r>
        <w:r w:rsidR="00D03720">
          <w:rPr>
            <w:noProof/>
            <w:webHidden/>
          </w:rPr>
          <w:fldChar w:fldCharType="end"/>
        </w:r>
      </w:hyperlink>
    </w:p>
    <w:p w14:paraId="307CC16E" w14:textId="77777777" w:rsidR="007961D8" w:rsidRDefault="00E375D2">
      <w:pPr>
        <w:pStyle w:val="TableofFigures"/>
        <w:tabs>
          <w:tab w:val="right" w:leader="dot" w:pos="9350"/>
        </w:tabs>
        <w:rPr>
          <w:rFonts w:ascii="Calibri" w:hAnsi="Calibri" w:cs="Times New Roman"/>
          <w:noProof/>
          <w:sz w:val="22"/>
          <w:szCs w:val="22"/>
        </w:rPr>
      </w:pPr>
      <w:hyperlink w:anchor="_Toc258488921" w:history="1">
        <w:r w:rsidR="007961D8" w:rsidRPr="00376E33">
          <w:rPr>
            <w:rStyle w:val="Hyperlink"/>
            <w:rFonts w:cs="Arial"/>
            <w:noProof/>
          </w:rPr>
          <w:t>Screen Shot 7 (Animal Acquisition Declaration Form)</w:t>
        </w:r>
        <w:r w:rsidR="007961D8">
          <w:rPr>
            <w:noProof/>
            <w:webHidden/>
          </w:rPr>
          <w:tab/>
        </w:r>
        <w:r w:rsidR="00D03720">
          <w:rPr>
            <w:noProof/>
            <w:webHidden/>
          </w:rPr>
          <w:fldChar w:fldCharType="begin"/>
        </w:r>
        <w:r w:rsidR="007961D8">
          <w:rPr>
            <w:noProof/>
            <w:webHidden/>
          </w:rPr>
          <w:instrText xml:space="preserve"> PAGEREF _Toc258488921 \h </w:instrText>
        </w:r>
        <w:r w:rsidR="00D03720">
          <w:rPr>
            <w:noProof/>
            <w:webHidden/>
          </w:rPr>
        </w:r>
        <w:r w:rsidR="00D03720">
          <w:rPr>
            <w:noProof/>
            <w:webHidden/>
          </w:rPr>
          <w:fldChar w:fldCharType="separate"/>
        </w:r>
        <w:r w:rsidR="0093350C">
          <w:rPr>
            <w:noProof/>
            <w:webHidden/>
          </w:rPr>
          <w:t>6</w:t>
        </w:r>
        <w:r w:rsidR="00D03720">
          <w:rPr>
            <w:noProof/>
            <w:webHidden/>
          </w:rPr>
          <w:fldChar w:fldCharType="end"/>
        </w:r>
      </w:hyperlink>
    </w:p>
    <w:p w14:paraId="3D15556E" w14:textId="77777777" w:rsidR="007961D8" w:rsidRDefault="00E375D2">
      <w:pPr>
        <w:pStyle w:val="TableofFigures"/>
        <w:tabs>
          <w:tab w:val="right" w:leader="dot" w:pos="9350"/>
        </w:tabs>
        <w:rPr>
          <w:rFonts w:ascii="Calibri" w:hAnsi="Calibri" w:cs="Times New Roman"/>
          <w:noProof/>
          <w:sz w:val="22"/>
          <w:szCs w:val="22"/>
        </w:rPr>
      </w:pPr>
      <w:hyperlink w:anchor="_Toc258488922" w:history="1">
        <w:r w:rsidR="007961D8" w:rsidRPr="00376E33">
          <w:rPr>
            <w:rStyle w:val="Hyperlink"/>
            <w:rFonts w:cs="Arial"/>
            <w:noProof/>
          </w:rPr>
          <w:t>Screen Shot 8 (Animal Purchase Request Form )</w:t>
        </w:r>
        <w:r w:rsidR="007961D8">
          <w:rPr>
            <w:noProof/>
            <w:webHidden/>
          </w:rPr>
          <w:tab/>
        </w:r>
        <w:r w:rsidR="00D03720">
          <w:rPr>
            <w:noProof/>
            <w:webHidden/>
          </w:rPr>
          <w:fldChar w:fldCharType="begin"/>
        </w:r>
        <w:r w:rsidR="007961D8">
          <w:rPr>
            <w:noProof/>
            <w:webHidden/>
          </w:rPr>
          <w:instrText xml:space="preserve"> PAGEREF _Toc258488922 \h </w:instrText>
        </w:r>
        <w:r w:rsidR="00D03720">
          <w:rPr>
            <w:noProof/>
            <w:webHidden/>
          </w:rPr>
        </w:r>
        <w:r w:rsidR="00D03720">
          <w:rPr>
            <w:noProof/>
            <w:webHidden/>
          </w:rPr>
          <w:fldChar w:fldCharType="separate"/>
        </w:r>
        <w:r w:rsidR="0093350C">
          <w:rPr>
            <w:noProof/>
            <w:webHidden/>
          </w:rPr>
          <w:t>6</w:t>
        </w:r>
        <w:r w:rsidR="00D03720">
          <w:rPr>
            <w:noProof/>
            <w:webHidden/>
          </w:rPr>
          <w:fldChar w:fldCharType="end"/>
        </w:r>
      </w:hyperlink>
    </w:p>
    <w:p w14:paraId="767B26D6" w14:textId="77777777" w:rsidR="007961D8" w:rsidRDefault="00E375D2">
      <w:pPr>
        <w:pStyle w:val="TableofFigures"/>
        <w:tabs>
          <w:tab w:val="right" w:leader="dot" w:pos="9350"/>
        </w:tabs>
        <w:rPr>
          <w:rFonts w:ascii="Calibri" w:hAnsi="Calibri" w:cs="Times New Roman"/>
          <w:noProof/>
          <w:sz w:val="22"/>
          <w:szCs w:val="22"/>
        </w:rPr>
      </w:pPr>
      <w:hyperlink w:anchor="_Toc258488923" w:history="1">
        <w:r w:rsidR="007961D8" w:rsidRPr="00376E33">
          <w:rPr>
            <w:rStyle w:val="Hyperlink"/>
            <w:rFonts w:cs="Arial"/>
            <w:noProof/>
          </w:rPr>
          <w:t>Screen Shot 9 (Animal Transfer Request Form)</w:t>
        </w:r>
        <w:r w:rsidR="007961D8">
          <w:rPr>
            <w:noProof/>
            <w:webHidden/>
          </w:rPr>
          <w:tab/>
        </w:r>
        <w:r w:rsidR="00D03720">
          <w:rPr>
            <w:noProof/>
            <w:webHidden/>
          </w:rPr>
          <w:fldChar w:fldCharType="begin"/>
        </w:r>
        <w:r w:rsidR="007961D8">
          <w:rPr>
            <w:noProof/>
            <w:webHidden/>
          </w:rPr>
          <w:instrText xml:space="preserve"> PAGEREF _Toc258488923 \h </w:instrText>
        </w:r>
        <w:r w:rsidR="00D03720">
          <w:rPr>
            <w:noProof/>
            <w:webHidden/>
          </w:rPr>
        </w:r>
        <w:r w:rsidR="00D03720">
          <w:rPr>
            <w:noProof/>
            <w:webHidden/>
          </w:rPr>
          <w:fldChar w:fldCharType="separate"/>
        </w:r>
        <w:r w:rsidR="0093350C">
          <w:rPr>
            <w:noProof/>
            <w:webHidden/>
          </w:rPr>
          <w:t>9</w:t>
        </w:r>
        <w:r w:rsidR="00D03720">
          <w:rPr>
            <w:noProof/>
            <w:webHidden/>
          </w:rPr>
          <w:fldChar w:fldCharType="end"/>
        </w:r>
      </w:hyperlink>
    </w:p>
    <w:p w14:paraId="6D8DE3B0" w14:textId="77777777" w:rsidR="005B74D0" w:rsidRPr="005B74D0" w:rsidRDefault="00D03720" w:rsidP="005B74D0">
      <w:r>
        <w:rPr>
          <w:sz w:val="28"/>
          <w:szCs w:val="28"/>
        </w:rPr>
        <w:fldChar w:fldCharType="end"/>
      </w:r>
      <w:r w:rsidR="00876F87">
        <w:t xml:space="preserve">Screen Shot 10 </w:t>
      </w:r>
      <w:r w:rsidR="005B74D0" w:rsidRPr="005B74D0">
        <w:t>(Request Import)…………………………</w:t>
      </w:r>
      <w:r w:rsidR="005B74D0">
        <w:t>………………………………….</w:t>
      </w:r>
      <w:r w:rsidR="005B74D0" w:rsidRPr="005B74D0">
        <w:t>……………………</w:t>
      </w:r>
      <w:r w:rsidR="00876F87">
        <w:t>9 Screen Shot 11 (Request Export)………………………………………………………………………………..10</w:t>
      </w:r>
    </w:p>
    <w:p w14:paraId="7764D231" w14:textId="77777777" w:rsidR="007961D8" w:rsidRDefault="007961D8">
      <w:pPr>
        <w:rPr>
          <w:rFonts w:ascii="Arial Narrow" w:hAnsi="Arial Narrow"/>
          <w:sz w:val="24"/>
        </w:rPr>
      </w:pPr>
      <w:r>
        <w:rPr>
          <w:rFonts w:ascii="Arial Narrow" w:hAnsi="Arial Narrow"/>
          <w:sz w:val="24"/>
        </w:rPr>
        <w:br w:type="page"/>
      </w:r>
    </w:p>
    <w:p w14:paraId="71E09A5C" w14:textId="77777777" w:rsidR="007961D8" w:rsidRPr="00797E7B" w:rsidRDefault="007961D8" w:rsidP="00797E7B"/>
    <w:p w14:paraId="508E9F4D" w14:textId="77777777" w:rsidR="007961D8" w:rsidRDefault="007961D8" w:rsidP="005847BD">
      <w:pPr>
        <w:pStyle w:val="Heading1"/>
      </w:pPr>
      <w:bookmarkStart w:id="1" w:name="_Toc258488889"/>
      <w:r>
        <w:t>Introduction</w:t>
      </w:r>
      <w:bookmarkEnd w:id="1"/>
    </w:p>
    <w:p w14:paraId="0A822BC3" w14:textId="77777777" w:rsidR="007961D8" w:rsidRDefault="001D6442" w:rsidP="005847BD">
      <w:r>
        <w:t>The</w:t>
      </w:r>
      <w:r w:rsidR="007961D8">
        <w:t xml:space="preserve"> Animal Tracking System</w:t>
      </w:r>
      <w:r>
        <w:t xml:space="preserve"> </w:t>
      </w:r>
      <w:r w:rsidR="007961D8">
        <w:t xml:space="preserve">is designed to track the number of animals </w:t>
      </w:r>
      <w:r w:rsidR="005A2C42">
        <w:t xml:space="preserve">acquired or </w:t>
      </w:r>
      <w:r w:rsidR="007961D8">
        <w:t xml:space="preserve">used on UC Davis research and teaching protocols. </w:t>
      </w:r>
      <w:r>
        <w:t xml:space="preserve">It also helps oversee the movement of animals to ensure the </w:t>
      </w:r>
      <w:r w:rsidR="00600B6F">
        <w:t>biosecurity</w:t>
      </w:r>
      <w:r>
        <w:t xml:space="preserve"> of our animal facilities. </w:t>
      </w:r>
      <w:r w:rsidR="007961D8">
        <w:t>This will allow us to provide real time animal numbers to our regulatory agencies and help us ensure that projects do not exceed the number of animals for which they were approved.</w:t>
      </w:r>
    </w:p>
    <w:p w14:paraId="3ED582B3" w14:textId="77777777" w:rsidR="007961D8" w:rsidRDefault="007961D8" w:rsidP="00797E7B">
      <w:pPr>
        <w:pStyle w:val="Heading1"/>
      </w:pPr>
      <w:bookmarkStart w:id="2" w:name="_Toc258488890"/>
      <w:r>
        <w:t>Accessing the site</w:t>
      </w:r>
      <w:bookmarkEnd w:id="2"/>
    </w:p>
    <w:p w14:paraId="2003E2F9" w14:textId="77777777" w:rsidR="007961D8" w:rsidRDefault="007961D8" w:rsidP="00797E7B">
      <w:r>
        <w:t>To access the site, follow instructions below:</w:t>
      </w:r>
    </w:p>
    <w:p w14:paraId="50272B0B" w14:textId="77777777" w:rsidR="007961D8" w:rsidRPr="00636EAE" w:rsidRDefault="0018691C" w:rsidP="00766E64">
      <w:pPr>
        <w:pStyle w:val="ListParagraph"/>
        <w:numPr>
          <w:ilvl w:val="0"/>
          <w:numId w:val="3"/>
        </w:numPr>
        <w:rPr>
          <w:color w:val="000000"/>
        </w:rPr>
      </w:pPr>
      <w:r>
        <w:t xml:space="preserve">Enter the online IACUC website: </w:t>
      </w:r>
      <w:hyperlink r:id="rId8" w:history="1">
        <w:r w:rsidR="00766E64">
          <w:rPr>
            <w:rStyle w:val="Hyperlink"/>
          </w:rPr>
          <w:t>https://iacuc.ucdavis.edu/protocol/</w:t>
        </w:r>
      </w:hyperlink>
      <w:r>
        <w:t xml:space="preserve">.  From the website, click on the Animal Tracking System link under the </w:t>
      </w:r>
      <w:r w:rsidRPr="00636EAE">
        <w:rPr>
          <w:color w:val="000000"/>
        </w:rPr>
        <w:t>Animal Tracking and Renewals heading on the far right hand side of the page</w:t>
      </w:r>
    </w:p>
    <w:p w14:paraId="09AB34DE" w14:textId="77777777" w:rsidR="007961D8" w:rsidRDefault="007961D8" w:rsidP="00797E7B">
      <w:pPr>
        <w:pStyle w:val="ListParagraph"/>
        <w:numPr>
          <w:ilvl w:val="0"/>
          <w:numId w:val="3"/>
        </w:numPr>
      </w:pPr>
      <w:r>
        <w:t>Enter your Kerberos Login</w:t>
      </w:r>
    </w:p>
    <w:p w14:paraId="0817E365" w14:textId="77777777" w:rsidR="007961D8" w:rsidRDefault="007961D8" w:rsidP="003E5CF1">
      <w:pPr>
        <w:pStyle w:val="ListParagraph"/>
      </w:pPr>
    </w:p>
    <w:p w14:paraId="177B5CC1" w14:textId="77777777" w:rsidR="007961D8" w:rsidRDefault="007961D8" w:rsidP="00532B01">
      <w:pPr>
        <w:pStyle w:val="Caption"/>
        <w:jc w:val="center"/>
      </w:pPr>
      <w:bookmarkStart w:id="3" w:name="_Toc258488915"/>
      <w:r>
        <w:t xml:space="preserve">Screen Shot </w:t>
      </w:r>
      <w:fldSimple w:instr=" SEQ Screen_Shot \* ARABIC ">
        <w:r w:rsidR="0093350C">
          <w:rPr>
            <w:noProof/>
          </w:rPr>
          <w:t>1</w:t>
        </w:r>
      </w:fldSimple>
      <w:r>
        <w:t xml:space="preserve"> (Kerberos Login Screen)</w:t>
      </w:r>
      <w:bookmarkEnd w:id="3"/>
    </w:p>
    <w:p w14:paraId="72A22164" w14:textId="77777777" w:rsidR="007961D8" w:rsidRDefault="001D6442" w:rsidP="00927B7D">
      <w:pPr>
        <w:jc w:val="center"/>
      </w:pPr>
      <w:r>
        <w:rPr>
          <w:noProof/>
        </w:rPr>
        <w:drawing>
          <wp:inline distT="0" distB="0" distL="0" distR="0" wp14:anchorId="10C31C82" wp14:editId="28295ED3">
            <wp:extent cx="4105275" cy="3009900"/>
            <wp:effectExtent l="0" t="0" r="9525" b="0"/>
            <wp:docPr id="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05275" cy="3009900"/>
                    </a:xfrm>
                    <a:prstGeom prst="rect">
                      <a:avLst/>
                    </a:prstGeom>
                    <a:noFill/>
                    <a:ln>
                      <a:noFill/>
                    </a:ln>
                  </pic:spPr>
                </pic:pic>
              </a:graphicData>
            </a:graphic>
          </wp:inline>
        </w:drawing>
      </w:r>
    </w:p>
    <w:p w14:paraId="50E7EBE5" w14:textId="77777777" w:rsidR="007961D8" w:rsidRDefault="007961D8" w:rsidP="00CA1EBB"/>
    <w:p w14:paraId="6C517FB0" w14:textId="77777777" w:rsidR="007961D8" w:rsidRDefault="007961D8" w:rsidP="00CA1EBB"/>
    <w:p w14:paraId="0D9C786E" w14:textId="77777777" w:rsidR="007961D8" w:rsidRDefault="007961D8" w:rsidP="00CA1EBB">
      <w:r>
        <w:t xml:space="preserve">After logging in, the </w:t>
      </w:r>
      <w:r w:rsidR="005A2C42">
        <w:t>‘</w:t>
      </w:r>
      <w:r w:rsidRPr="00176D24">
        <w:t>Protocol Animal Number</w:t>
      </w:r>
      <w:r>
        <w:t>s</w:t>
      </w:r>
      <w:r w:rsidRPr="00176D24">
        <w:t xml:space="preserve"> Summary</w:t>
      </w:r>
      <w:r w:rsidR="005A2C42">
        <w:t>’</w:t>
      </w:r>
      <w:r>
        <w:t xml:space="preserve"> page will appear.  This page lists all protocols associated with the PI currently logged in.</w:t>
      </w:r>
    </w:p>
    <w:p w14:paraId="46C4C03E" w14:textId="77777777" w:rsidR="007961D8" w:rsidRDefault="007961D8" w:rsidP="00532B01">
      <w:pPr>
        <w:pStyle w:val="Caption"/>
        <w:jc w:val="center"/>
      </w:pPr>
      <w:bookmarkStart w:id="4" w:name="_Toc258488916"/>
    </w:p>
    <w:p w14:paraId="050FF1C7" w14:textId="77777777" w:rsidR="007961D8" w:rsidRDefault="007961D8" w:rsidP="00532B01">
      <w:pPr>
        <w:pStyle w:val="Caption"/>
        <w:jc w:val="center"/>
      </w:pPr>
    </w:p>
    <w:p w14:paraId="4FBB1E4F" w14:textId="77777777" w:rsidR="007961D8" w:rsidRDefault="007961D8" w:rsidP="00532B01">
      <w:pPr>
        <w:pStyle w:val="Caption"/>
        <w:jc w:val="center"/>
      </w:pPr>
    </w:p>
    <w:p w14:paraId="58868D52" w14:textId="77777777" w:rsidR="00600B6F" w:rsidRDefault="00600B6F" w:rsidP="00532B01">
      <w:pPr>
        <w:pStyle w:val="Caption"/>
        <w:jc w:val="center"/>
      </w:pPr>
    </w:p>
    <w:p w14:paraId="3CE86DB6" w14:textId="77777777" w:rsidR="00600B6F" w:rsidRDefault="00600B6F" w:rsidP="00532B01">
      <w:pPr>
        <w:pStyle w:val="Caption"/>
        <w:jc w:val="center"/>
      </w:pPr>
    </w:p>
    <w:p w14:paraId="3BC5C0AD" w14:textId="77777777" w:rsidR="00600B6F" w:rsidRDefault="00600B6F" w:rsidP="00532B01">
      <w:pPr>
        <w:pStyle w:val="Caption"/>
        <w:jc w:val="center"/>
      </w:pPr>
    </w:p>
    <w:p w14:paraId="2C7D735B" w14:textId="77777777" w:rsidR="00600B6F" w:rsidRDefault="00600B6F" w:rsidP="00532B01">
      <w:pPr>
        <w:pStyle w:val="Caption"/>
        <w:jc w:val="center"/>
      </w:pPr>
    </w:p>
    <w:p w14:paraId="63BF40F9" w14:textId="77777777" w:rsidR="00600B6F" w:rsidRDefault="00600B6F" w:rsidP="00532B01">
      <w:pPr>
        <w:pStyle w:val="Caption"/>
        <w:jc w:val="center"/>
      </w:pPr>
    </w:p>
    <w:p w14:paraId="3B2C8545" w14:textId="77777777" w:rsidR="007961D8" w:rsidRDefault="007961D8" w:rsidP="00532B01">
      <w:pPr>
        <w:pStyle w:val="Caption"/>
        <w:jc w:val="center"/>
      </w:pPr>
      <w:r>
        <w:t xml:space="preserve">Screen Shot </w:t>
      </w:r>
      <w:fldSimple w:instr=" SEQ Screen_Shot \* ARABIC ">
        <w:r w:rsidR="0093350C">
          <w:rPr>
            <w:noProof/>
          </w:rPr>
          <w:t>2</w:t>
        </w:r>
      </w:fldSimple>
      <w:r>
        <w:t xml:space="preserve"> (Protocol Animal Numbers Summary)</w:t>
      </w:r>
      <w:bookmarkEnd w:id="4"/>
    </w:p>
    <w:p w14:paraId="360188BA" w14:textId="77777777" w:rsidR="007961D8" w:rsidRDefault="00600B6F" w:rsidP="008A7F94">
      <w:pPr>
        <w:jc w:val="center"/>
      </w:pPr>
      <w:r>
        <w:rPr>
          <w:noProof/>
        </w:rPr>
        <w:drawing>
          <wp:inline distT="0" distB="0" distL="0" distR="0" wp14:anchorId="562795F3" wp14:editId="47B06830">
            <wp:extent cx="4086225" cy="3495675"/>
            <wp:effectExtent l="0" t="0" r="9525" b="9525"/>
            <wp:docPr id="1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86225" cy="3495675"/>
                    </a:xfrm>
                    <a:prstGeom prst="rect">
                      <a:avLst/>
                    </a:prstGeom>
                    <a:noFill/>
                    <a:ln>
                      <a:noFill/>
                    </a:ln>
                  </pic:spPr>
                </pic:pic>
              </a:graphicData>
            </a:graphic>
          </wp:inline>
        </w:drawing>
      </w:r>
    </w:p>
    <w:p w14:paraId="73E7072E" w14:textId="77777777" w:rsidR="007961D8" w:rsidRDefault="007961D8" w:rsidP="003B44D3">
      <w:pPr>
        <w:pStyle w:val="Heading1"/>
      </w:pPr>
      <w:bookmarkStart w:id="5" w:name="_Toc258488891"/>
      <w:r>
        <w:t>Functionality Overview</w:t>
      </w:r>
      <w:bookmarkEnd w:id="5"/>
    </w:p>
    <w:p w14:paraId="010B7816" w14:textId="77777777" w:rsidR="007961D8" w:rsidRDefault="007961D8" w:rsidP="003B44D3">
      <w:r>
        <w:t>Principal In</w:t>
      </w:r>
      <w:r w:rsidR="00336DA3">
        <w:t>ve</w:t>
      </w:r>
      <w:r>
        <w:t>stigators (PIs) have access to the following functions:</w:t>
      </w:r>
    </w:p>
    <w:p w14:paraId="300A8796" w14:textId="77777777" w:rsidR="007961D8" w:rsidRDefault="005A2C42" w:rsidP="003B44D3">
      <w:pPr>
        <w:pStyle w:val="ListParagraph"/>
        <w:numPr>
          <w:ilvl w:val="0"/>
          <w:numId w:val="1"/>
        </w:numPr>
      </w:pPr>
      <w:r>
        <w:t>“</w:t>
      </w:r>
      <w:r w:rsidR="007961D8">
        <w:t>View History</w:t>
      </w:r>
      <w:r>
        <w:t>”</w:t>
      </w:r>
      <w:r w:rsidR="007961D8">
        <w:t xml:space="preserve"> of </w:t>
      </w:r>
      <w:r>
        <w:t>a</w:t>
      </w:r>
      <w:r w:rsidR="007961D8">
        <w:t xml:space="preserve">nimals </w:t>
      </w:r>
      <w:r>
        <w:t>a</w:t>
      </w:r>
      <w:r w:rsidR="007961D8">
        <w:t>cquired on a protocol</w:t>
      </w:r>
    </w:p>
    <w:p w14:paraId="1F0043B0" w14:textId="77777777" w:rsidR="007961D8" w:rsidRDefault="005A2C42" w:rsidP="003B44D3">
      <w:pPr>
        <w:pStyle w:val="ListParagraph"/>
        <w:numPr>
          <w:ilvl w:val="0"/>
          <w:numId w:val="1"/>
        </w:numPr>
      </w:pPr>
      <w:r>
        <w:t>“</w:t>
      </w:r>
      <w:r w:rsidR="007961D8">
        <w:t xml:space="preserve">Declare </w:t>
      </w:r>
      <w:r>
        <w:t>Animals” that have been newly acquired or used</w:t>
      </w:r>
    </w:p>
    <w:p w14:paraId="68316CC5" w14:textId="77777777" w:rsidR="007961D8" w:rsidRDefault="005A2C42" w:rsidP="008004BC">
      <w:pPr>
        <w:pStyle w:val="ListParagraph"/>
        <w:numPr>
          <w:ilvl w:val="0"/>
          <w:numId w:val="1"/>
        </w:numPr>
      </w:pPr>
      <w:r>
        <w:t>“Request P</w:t>
      </w:r>
      <w:r w:rsidR="007961D8">
        <w:t>urchase</w:t>
      </w:r>
      <w:r>
        <w:t xml:space="preserve">” </w:t>
      </w:r>
      <w:r w:rsidR="007961D8">
        <w:t xml:space="preserve"> </w:t>
      </w:r>
      <w:r>
        <w:t xml:space="preserve">of animals </w:t>
      </w:r>
      <w:r w:rsidR="007961D8">
        <w:t xml:space="preserve"> </w:t>
      </w:r>
    </w:p>
    <w:p w14:paraId="4B26C21B" w14:textId="77777777" w:rsidR="007961D8" w:rsidRDefault="005A2C42" w:rsidP="008004BC">
      <w:pPr>
        <w:pStyle w:val="ListParagraph"/>
        <w:numPr>
          <w:ilvl w:val="0"/>
          <w:numId w:val="1"/>
        </w:numPr>
      </w:pPr>
      <w:r>
        <w:t>“</w:t>
      </w:r>
      <w:r w:rsidR="007961D8">
        <w:t xml:space="preserve">Request </w:t>
      </w:r>
      <w:r>
        <w:t>T</w:t>
      </w:r>
      <w:r w:rsidR="007961D8">
        <w:t>ransfer</w:t>
      </w:r>
      <w:r>
        <w:t>”</w:t>
      </w:r>
      <w:r w:rsidR="007961D8">
        <w:t xml:space="preserve"> </w:t>
      </w:r>
      <w:r>
        <w:t xml:space="preserve">of </w:t>
      </w:r>
      <w:r w:rsidR="007961D8">
        <w:t>animals from one protocol to another or from one location to another</w:t>
      </w:r>
    </w:p>
    <w:p w14:paraId="28F1639F" w14:textId="77777777" w:rsidR="005A2C42" w:rsidRDefault="005A2C42" w:rsidP="008004BC">
      <w:pPr>
        <w:pStyle w:val="ListParagraph"/>
        <w:numPr>
          <w:ilvl w:val="0"/>
          <w:numId w:val="1"/>
        </w:numPr>
      </w:pPr>
      <w:r>
        <w:t xml:space="preserve">“Request Import” and “Request Export” of animals </w:t>
      </w:r>
    </w:p>
    <w:p w14:paraId="4F878E1F" w14:textId="77777777" w:rsidR="007961D8" w:rsidRDefault="007961D8" w:rsidP="00D52FE8">
      <w:pPr>
        <w:pStyle w:val="Heading1"/>
      </w:pPr>
      <w:bookmarkStart w:id="6" w:name="_Toc258488892"/>
      <w:r>
        <w:t>View History of Animals</w:t>
      </w:r>
      <w:bookmarkEnd w:id="6"/>
    </w:p>
    <w:p w14:paraId="1E64206B" w14:textId="77777777" w:rsidR="007961D8" w:rsidRDefault="007961D8" w:rsidP="001A509D">
      <w:r>
        <w:t xml:space="preserve">This feature provides a brief summary as well as detailed view of the history of selected species on a specific protocol. </w:t>
      </w:r>
    </w:p>
    <w:p w14:paraId="023C6498" w14:textId="77777777" w:rsidR="007961D8" w:rsidRDefault="007961D8" w:rsidP="001A509D">
      <w:r>
        <w:t>From the ‘</w:t>
      </w:r>
      <w:r w:rsidRPr="001E2BF3">
        <w:t>Protocol Animal Number Summary</w:t>
      </w:r>
      <w:r>
        <w:t xml:space="preserve">’ (Screen shot 2) page, click “View History.” </w:t>
      </w:r>
    </w:p>
    <w:p w14:paraId="61EBC5C7" w14:textId="77777777" w:rsidR="007961D8" w:rsidRPr="002A2114" w:rsidRDefault="007961D8" w:rsidP="003B5D92">
      <w:r>
        <w:t xml:space="preserve">The protocol Animal Numbers Summary history page will appear. The PI will be able to view the number of animals approved on the protocol in the upper right hand corner, view the previous balance of animals, the number of animals acquired or purchased (number change) and the remaining balance of animals available. </w:t>
      </w:r>
    </w:p>
    <w:p w14:paraId="2D0F43BB" w14:textId="77777777" w:rsidR="007961D8" w:rsidRDefault="007961D8" w:rsidP="001A509D"/>
    <w:p w14:paraId="3DA61EA5" w14:textId="77777777" w:rsidR="007961D8" w:rsidRDefault="007961D8" w:rsidP="001A509D"/>
    <w:p w14:paraId="28F2853F" w14:textId="77777777" w:rsidR="007961D8" w:rsidRDefault="007961D8" w:rsidP="00402374">
      <w:pPr>
        <w:pStyle w:val="Caption"/>
        <w:jc w:val="center"/>
      </w:pPr>
      <w:bookmarkStart w:id="7" w:name="_Toc258488917"/>
      <w:r>
        <w:t xml:space="preserve">Screen Shot </w:t>
      </w:r>
      <w:fldSimple w:instr=" SEQ Screen_Shot \* ARABIC ">
        <w:r w:rsidR="0093350C">
          <w:rPr>
            <w:noProof/>
          </w:rPr>
          <w:t>3</w:t>
        </w:r>
      </w:fldSimple>
      <w:r>
        <w:t xml:space="preserve"> (Animal Tracking History)</w:t>
      </w:r>
      <w:bookmarkEnd w:id="7"/>
    </w:p>
    <w:p w14:paraId="7AEE8B8A" w14:textId="77777777" w:rsidR="007961D8" w:rsidRDefault="001D6442" w:rsidP="008A7F94">
      <w:pPr>
        <w:jc w:val="center"/>
      </w:pPr>
      <w:r>
        <w:rPr>
          <w:noProof/>
        </w:rPr>
        <w:drawing>
          <wp:inline distT="0" distB="0" distL="0" distR="0" wp14:anchorId="5599DC44" wp14:editId="0AA40CF3">
            <wp:extent cx="4057650" cy="1466850"/>
            <wp:effectExtent l="0" t="0" r="0" b="0"/>
            <wp:docPr id="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57650" cy="1466850"/>
                    </a:xfrm>
                    <a:prstGeom prst="rect">
                      <a:avLst/>
                    </a:prstGeom>
                    <a:noFill/>
                    <a:ln>
                      <a:noFill/>
                    </a:ln>
                  </pic:spPr>
                </pic:pic>
              </a:graphicData>
            </a:graphic>
          </wp:inline>
        </w:drawing>
      </w:r>
    </w:p>
    <w:p w14:paraId="2C6C1C2E" w14:textId="77777777" w:rsidR="007961D8" w:rsidRDefault="007961D8" w:rsidP="00D52FE8">
      <w:pPr>
        <w:pStyle w:val="Heading2"/>
      </w:pPr>
      <w:bookmarkStart w:id="8" w:name="_Toc258488893"/>
    </w:p>
    <w:p w14:paraId="4A81CBAE" w14:textId="77777777" w:rsidR="007961D8" w:rsidRDefault="007961D8" w:rsidP="00D52FE8">
      <w:pPr>
        <w:pStyle w:val="Heading2"/>
      </w:pPr>
      <w:r>
        <w:t>View history details</w:t>
      </w:r>
      <w:bookmarkEnd w:id="8"/>
    </w:p>
    <w:p w14:paraId="706FAA2D" w14:textId="77777777" w:rsidR="007961D8" w:rsidRDefault="007961D8" w:rsidP="00335805">
      <w:pPr>
        <w:ind w:left="720" w:hanging="720"/>
      </w:pPr>
      <w:r>
        <w:t>The feature allows the PI to view the details of specific purchases for the protocol selected.</w:t>
      </w:r>
    </w:p>
    <w:p w14:paraId="06E063A2" w14:textId="77777777" w:rsidR="007961D8" w:rsidRDefault="007961D8" w:rsidP="002A2114">
      <w:r>
        <w:t xml:space="preserve">Using the protocol selected from Screen Shot 3, click the </w:t>
      </w:r>
      <w:r w:rsidR="005A2C42">
        <w:t>“</w:t>
      </w:r>
      <w:r>
        <w:t>view details</w:t>
      </w:r>
      <w:r w:rsidR="005A2C42">
        <w:t>”</w:t>
      </w:r>
      <w:r>
        <w:t xml:space="preserve"> link in the options column of the history page to view the purchase request details. </w:t>
      </w:r>
    </w:p>
    <w:p w14:paraId="695AE4E3" w14:textId="77777777" w:rsidR="007961D8" w:rsidRDefault="007961D8" w:rsidP="00C16083">
      <w:pPr>
        <w:pStyle w:val="Caption"/>
        <w:jc w:val="center"/>
      </w:pPr>
      <w:bookmarkStart w:id="9" w:name="_Toc258488918"/>
      <w:r>
        <w:t xml:space="preserve">Screen Shot </w:t>
      </w:r>
      <w:fldSimple w:instr=" SEQ Screen_Shot \* ARABIC ">
        <w:r w:rsidR="0093350C">
          <w:rPr>
            <w:noProof/>
          </w:rPr>
          <w:t>4</w:t>
        </w:r>
      </w:fldSimple>
      <w:r>
        <w:t xml:space="preserve"> (Purchase Request Details)</w:t>
      </w:r>
      <w:bookmarkEnd w:id="9"/>
    </w:p>
    <w:p w14:paraId="5F0BCAA7" w14:textId="77777777" w:rsidR="007961D8" w:rsidRDefault="001D6442" w:rsidP="00C16083">
      <w:pPr>
        <w:jc w:val="center"/>
      </w:pPr>
      <w:r>
        <w:rPr>
          <w:noProof/>
        </w:rPr>
        <w:drawing>
          <wp:inline distT="0" distB="0" distL="0" distR="0" wp14:anchorId="52917D80" wp14:editId="32886C52">
            <wp:extent cx="4029075" cy="3943350"/>
            <wp:effectExtent l="0" t="0" r="9525" b="0"/>
            <wp:docPr id="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29075" cy="3943350"/>
                    </a:xfrm>
                    <a:prstGeom prst="rect">
                      <a:avLst/>
                    </a:prstGeom>
                    <a:noFill/>
                    <a:ln>
                      <a:noFill/>
                    </a:ln>
                  </pic:spPr>
                </pic:pic>
              </a:graphicData>
            </a:graphic>
          </wp:inline>
        </w:drawing>
      </w:r>
    </w:p>
    <w:p w14:paraId="626A61FA" w14:textId="77777777" w:rsidR="007961D8" w:rsidRPr="00C63A0F" w:rsidRDefault="007961D8" w:rsidP="00C63A0F">
      <w:r>
        <w:t>Close Window</w:t>
      </w:r>
    </w:p>
    <w:p w14:paraId="263D9095" w14:textId="77777777" w:rsidR="00402374" w:rsidRDefault="00402374" w:rsidP="00D52FE8">
      <w:pPr>
        <w:pStyle w:val="Heading2"/>
      </w:pPr>
      <w:bookmarkStart w:id="10" w:name="_Toc258488894"/>
    </w:p>
    <w:p w14:paraId="22E07906" w14:textId="77777777" w:rsidR="007961D8" w:rsidRDefault="007961D8" w:rsidP="00D52FE8">
      <w:pPr>
        <w:pStyle w:val="Heading2"/>
      </w:pPr>
      <w:r>
        <w:t>Request Correction</w:t>
      </w:r>
      <w:bookmarkEnd w:id="10"/>
    </w:p>
    <w:p w14:paraId="188FAD4E" w14:textId="77777777" w:rsidR="007961D8" w:rsidRDefault="007961D8" w:rsidP="002A2114">
      <w:r>
        <w:t>This feature allows the PI to request a correction to a specific purchase for the selected protocol.</w:t>
      </w:r>
    </w:p>
    <w:p w14:paraId="5AF83FCF" w14:textId="77777777" w:rsidR="007961D8" w:rsidRDefault="007961D8" w:rsidP="002F0A97">
      <w:bookmarkStart w:id="11" w:name="_Toc258488919"/>
      <w:r>
        <w:t xml:space="preserve">A correction may need to be requested in cases when the original number entered was a typographical error, an animal(s) arrives dead, an animal(s) arrives sick and cannot be used by the PI or in cases where the number of animals delivered is either less than or more than the number ordered. </w:t>
      </w:r>
    </w:p>
    <w:p w14:paraId="00B4C411" w14:textId="77777777" w:rsidR="007961D8" w:rsidRDefault="007961D8" w:rsidP="002F0A97">
      <w:r>
        <w:t>From the ‘Animal Numbers Detail History’ page (screen shot 3), click the</w:t>
      </w:r>
      <w:r w:rsidR="005A2C42">
        <w:t xml:space="preserve"> “</w:t>
      </w:r>
      <w:r w:rsidR="00D33C98">
        <w:t>request</w:t>
      </w:r>
      <w:r>
        <w:t xml:space="preserve"> corrections</w:t>
      </w:r>
      <w:r w:rsidR="005A2C42">
        <w:t>”</w:t>
      </w:r>
      <w:r>
        <w:t xml:space="preserve"> link in the options column. Enter actual quantity received and the reason for the request (correction).  Click </w:t>
      </w:r>
      <w:r w:rsidR="005A2C42">
        <w:t>“</w:t>
      </w:r>
      <w:r>
        <w:t>Submit Request</w:t>
      </w:r>
      <w:r w:rsidR="005A2C42">
        <w:t>”.</w:t>
      </w:r>
    </w:p>
    <w:p w14:paraId="31D267D0" w14:textId="77777777" w:rsidR="007961D8" w:rsidRDefault="007961D8" w:rsidP="00532B01">
      <w:pPr>
        <w:pStyle w:val="Caption"/>
        <w:jc w:val="center"/>
      </w:pPr>
      <w:r>
        <w:t xml:space="preserve">Screen Shot </w:t>
      </w:r>
      <w:fldSimple w:instr=" SEQ Screen_Shot \* ARABIC ">
        <w:r w:rsidR="0093350C">
          <w:rPr>
            <w:noProof/>
          </w:rPr>
          <w:t>5</w:t>
        </w:r>
      </w:fldSimple>
      <w:r>
        <w:t xml:space="preserve"> (Animal Numbers Correction Request Form)</w:t>
      </w:r>
      <w:bookmarkEnd w:id="11"/>
    </w:p>
    <w:p w14:paraId="6FE573C6" w14:textId="77777777" w:rsidR="007961D8" w:rsidRDefault="001D6442" w:rsidP="00532B01">
      <w:pPr>
        <w:jc w:val="center"/>
      </w:pPr>
      <w:r>
        <w:rPr>
          <w:noProof/>
        </w:rPr>
        <w:drawing>
          <wp:inline distT="0" distB="0" distL="0" distR="0" wp14:anchorId="36B050F1" wp14:editId="251E0E83">
            <wp:extent cx="4038600" cy="923925"/>
            <wp:effectExtent l="0" t="0" r="0" b="9525"/>
            <wp:docPr id="5"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38600" cy="923925"/>
                    </a:xfrm>
                    <a:prstGeom prst="rect">
                      <a:avLst/>
                    </a:prstGeom>
                    <a:noFill/>
                    <a:ln>
                      <a:noFill/>
                    </a:ln>
                  </pic:spPr>
                </pic:pic>
              </a:graphicData>
            </a:graphic>
          </wp:inline>
        </w:drawing>
      </w:r>
    </w:p>
    <w:p w14:paraId="509756C5" w14:textId="77777777" w:rsidR="007961D8" w:rsidRDefault="007961D8" w:rsidP="00532B01">
      <w:pPr>
        <w:pStyle w:val="Caption"/>
        <w:jc w:val="center"/>
      </w:pPr>
      <w:bookmarkStart w:id="12" w:name="_Toc258488920"/>
    </w:p>
    <w:p w14:paraId="58E8B216" w14:textId="77777777" w:rsidR="007961D8" w:rsidRDefault="007961D8" w:rsidP="00532B01">
      <w:pPr>
        <w:pStyle w:val="Caption"/>
        <w:jc w:val="center"/>
      </w:pPr>
      <w:r>
        <w:t xml:space="preserve">Screen Shot </w:t>
      </w:r>
      <w:fldSimple w:instr=" SEQ Screen_Shot \* ARABIC ">
        <w:r w:rsidR="0093350C">
          <w:rPr>
            <w:noProof/>
          </w:rPr>
          <w:t>6</w:t>
        </w:r>
      </w:fldSimple>
      <w:r>
        <w:t xml:space="preserve"> (Animal Tracking History - Updated)</w:t>
      </w:r>
      <w:bookmarkEnd w:id="12"/>
    </w:p>
    <w:p w14:paraId="7204CCC2" w14:textId="77777777" w:rsidR="007961D8" w:rsidRDefault="001D6442" w:rsidP="00532B01">
      <w:pPr>
        <w:jc w:val="center"/>
      </w:pPr>
      <w:r>
        <w:rPr>
          <w:noProof/>
        </w:rPr>
        <w:drawing>
          <wp:inline distT="0" distB="0" distL="0" distR="0" wp14:anchorId="0D1F6CB8" wp14:editId="099A7A02">
            <wp:extent cx="4057650" cy="17430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057650" cy="1743075"/>
                    </a:xfrm>
                    <a:prstGeom prst="rect">
                      <a:avLst/>
                    </a:prstGeom>
                    <a:noFill/>
                    <a:ln>
                      <a:noFill/>
                    </a:ln>
                  </pic:spPr>
                </pic:pic>
              </a:graphicData>
            </a:graphic>
          </wp:inline>
        </w:drawing>
      </w:r>
    </w:p>
    <w:p w14:paraId="3D30155B" w14:textId="77777777" w:rsidR="007961D8" w:rsidRDefault="007961D8" w:rsidP="002F0A97">
      <w:pPr>
        <w:spacing w:after="0"/>
      </w:pPr>
      <w:r>
        <w:t xml:space="preserve">The requested change will now be highlighted in red on the page (Screen Shot 6). After the request is submitted an email notification will be sent to the requester, PI and alternate contact for verification. </w:t>
      </w:r>
    </w:p>
    <w:p w14:paraId="78B006AB" w14:textId="77777777" w:rsidR="007961D8" w:rsidRDefault="007961D8" w:rsidP="002F0A97">
      <w:pPr>
        <w:spacing w:after="0"/>
      </w:pPr>
      <w:r>
        <w:t xml:space="preserve">The IACUC staff will review the request and either approve or deny the request. If a request is denied, the IACUC staff will contact the requester with an explanation. </w:t>
      </w:r>
    </w:p>
    <w:p w14:paraId="13FCBA52" w14:textId="77777777" w:rsidR="007961D8" w:rsidRDefault="007961D8" w:rsidP="00D52FE8">
      <w:pPr>
        <w:pStyle w:val="Heading1"/>
      </w:pPr>
      <w:bookmarkStart w:id="13" w:name="_Toc258488895"/>
      <w:r>
        <w:t>Declare Acquisition</w:t>
      </w:r>
      <w:bookmarkEnd w:id="13"/>
    </w:p>
    <w:p w14:paraId="61849A5A" w14:textId="77777777" w:rsidR="007961D8" w:rsidRPr="00D40CD3" w:rsidRDefault="007961D8" w:rsidP="002E78EC">
      <w:pPr>
        <w:rPr>
          <w:b/>
        </w:rPr>
      </w:pPr>
      <w:r>
        <w:t>This feature allows PIs to enter animals acquired thru means other than the standard purchasing channel. Examples included</w:t>
      </w:r>
      <w:r w:rsidRPr="00D40CD3">
        <w:rPr>
          <w:b/>
        </w:rPr>
        <w:t>:</w:t>
      </w:r>
      <w:r w:rsidR="00D40CD3" w:rsidRPr="00D40CD3">
        <w:rPr>
          <w:b/>
        </w:rPr>
        <w:t xml:space="preserve"> (Please note animals co</w:t>
      </w:r>
      <w:r w:rsidR="00D40CD3">
        <w:rPr>
          <w:b/>
        </w:rPr>
        <w:t>ming from non-approved vendors through purchase, donation, import etc.</w:t>
      </w:r>
      <w:r w:rsidR="00D40CD3" w:rsidRPr="00D40CD3">
        <w:rPr>
          <w:b/>
        </w:rPr>
        <w:t xml:space="preserve"> may not be acquired until after the Attending Veterinarian’s office has approved the source</w:t>
      </w:r>
      <w:r w:rsidR="00570F77">
        <w:rPr>
          <w:b/>
        </w:rPr>
        <w:t>.</w:t>
      </w:r>
      <w:r w:rsidR="00D40CD3" w:rsidRPr="00D40CD3">
        <w:rPr>
          <w:b/>
        </w:rPr>
        <w:t>)</w:t>
      </w:r>
    </w:p>
    <w:p w14:paraId="3722623C" w14:textId="77777777" w:rsidR="007961D8" w:rsidRDefault="007961D8" w:rsidP="00176D24">
      <w:pPr>
        <w:spacing w:after="0"/>
      </w:pPr>
      <w:r>
        <w:t>Auction</w:t>
      </w:r>
    </w:p>
    <w:p w14:paraId="3D1F7515" w14:textId="77777777" w:rsidR="007961D8" w:rsidRDefault="007961D8" w:rsidP="00176D24">
      <w:pPr>
        <w:spacing w:after="0"/>
      </w:pPr>
      <w:r>
        <w:t>Breeding</w:t>
      </w:r>
    </w:p>
    <w:p w14:paraId="7ADB85EF" w14:textId="77777777" w:rsidR="007961D8" w:rsidRDefault="007961D8" w:rsidP="00176D24">
      <w:pPr>
        <w:spacing w:after="0"/>
      </w:pPr>
      <w:r>
        <w:t>Captured</w:t>
      </w:r>
    </w:p>
    <w:p w14:paraId="52AE23D3" w14:textId="77777777" w:rsidR="007961D8" w:rsidRDefault="007961D8" w:rsidP="00176D24">
      <w:pPr>
        <w:spacing w:after="0"/>
      </w:pPr>
      <w:r>
        <w:t>Client</w:t>
      </w:r>
      <w:r w:rsidR="004E3E31">
        <w:t>-O</w:t>
      </w:r>
      <w:r>
        <w:t>wned</w:t>
      </w:r>
    </w:p>
    <w:p w14:paraId="7DA1352F" w14:textId="77777777" w:rsidR="003706B1" w:rsidRDefault="003706B1" w:rsidP="00176D24">
      <w:pPr>
        <w:spacing w:after="0"/>
      </w:pPr>
    </w:p>
    <w:p w14:paraId="2C823C9E" w14:textId="77777777" w:rsidR="007961D8" w:rsidRDefault="007961D8" w:rsidP="00176D24">
      <w:pPr>
        <w:spacing w:after="0"/>
      </w:pPr>
      <w:r>
        <w:t>Purchase – (Animals purchased outside the standard purchasing process; this is not commonly done)</w:t>
      </w:r>
    </w:p>
    <w:p w14:paraId="1B5C4CA5" w14:textId="77777777" w:rsidR="007961D8" w:rsidRDefault="007961D8" w:rsidP="00176D24">
      <w:pPr>
        <w:spacing w:after="0"/>
      </w:pPr>
      <w:r>
        <w:t>Other-Not Listed</w:t>
      </w:r>
    </w:p>
    <w:p w14:paraId="3EF52837" w14:textId="77777777" w:rsidR="007961D8" w:rsidRDefault="007961D8" w:rsidP="00176D24">
      <w:pPr>
        <w:spacing w:after="0"/>
      </w:pPr>
    </w:p>
    <w:p w14:paraId="5E148A63" w14:textId="77777777" w:rsidR="007961D8" w:rsidRDefault="007961D8" w:rsidP="006F098B">
      <w:pPr>
        <w:spacing w:after="0"/>
      </w:pPr>
      <w:r>
        <w:t>From the ‘</w:t>
      </w:r>
      <w:r w:rsidRPr="00457028">
        <w:t>Protocol Animal Number Summary</w:t>
      </w:r>
      <w:r>
        <w:t>’ (Screen Shot 2) click the ‘Declare Acquisition’ link from the protocol the animals are being declared under. Enter the required information:</w:t>
      </w:r>
    </w:p>
    <w:p w14:paraId="550DF1F2" w14:textId="77777777" w:rsidR="00021058" w:rsidRDefault="00021058" w:rsidP="006F098B">
      <w:pPr>
        <w:spacing w:after="0"/>
      </w:pPr>
    </w:p>
    <w:p w14:paraId="1307C608" w14:textId="77777777" w:rsidR="007961D8" w:rsidRDefault="007961D8" w:rsidP="003F354A">
      <w:pPr>
        <w:pStyle w:val="ListParagraph"/>
        <w:numPr>
          <w:ilvl w:val="0"/>
          <w:numId w:val="14"/>
        </w:numPr>
        <w:spacing w:after="0"/>
      </w:pPr>
      <w:r>
        <w:t>Species acquired: (a separate declaration must be submitted for each species being declared)</w:t>
      </w:r>
    </w:p>
    <w:p w14:paraId="2C44D0B6" w14:textId="77777777" w:rsidR="007961D8" w:rsidRDefault="007961D8" w:rsidP="003F354A">
      <w:pPr>
        <w:pStyle w:val="ListParagraph"/>
        <w:numPr>
          <w:ilvl w:val="0"/>
          <w:numId w:val="14"/>
        </w:numPr>
        <w:spacing w:after="0"/>
      </w:pPr>
      <w:r>
        <w:t>Quantity of animals acquired:</w:t>
      </w:r>
    </w:p>
    <w:p w14:paraId="6707AB9C" w14:textId="77777777" w:rsidR="007961D8" w:rsidRDefault="007961D8" w:rsidP="003F354A">
      <w:pPr>
        <w:pStyle w:val="ListParagraph"/>
        <w:numPr>
          <w:ilvl w:val="0"/>
          <w:numId w:val="14"/>
        </w:numPr>
        <w:spacing w:after="0"/>
      </w:pPr>
      <w:r>
        <w:t>Strain (if known)</w:t>
      </w:r>
    </w:p>
    <w:p w14:paraId="2C4F632E" w14:textId="77777777" w:rsidR="007961D8" w:rsidRDefault="005A2C42" w:rsidP="003F354A">
      <w:pPr>
        <w:pStyle w:val="ListParagraph"/>
        <w:numPr>
          <w:ilvl w:val="0"/>
          <w:numId w:val="14"/>
        </w:numPr>
        <w:spacing w:after="0"/>
      </w:pPr>
      <w:r>
        <w:t>Reporting</w:t>
      </w:r>
      <w:r w:rsidR="007961D8">
        <w:t xml:space="preserve"> start date:</w:t>
      </w:r>
      <w:r w:rsidR="00485AB6">
        <w:t xml:space="preserve"> Time frame animals are being reported</w:t>
      </w:r>
    </w:p>
    <w:p w14:paraId="7C9C9793" w14:textId="77777777" w:rsidR="007961D8" w:rsidRDefault="005A2C42" w:rsidP="003F354A">
      <w:pPr>
        <w:pStyle w:val="ListParagraph"/>
        <w:numPr>
          <w:ilvl w:val="0"/>
          <w:numId w:val="14"/>
        </w:numPr>
        <w:spacing w:after="0"/>
      </w:pPr>
      <w:r>
        <w:t>Reporting</w:t>
      </w:r>
      <w:r w:rsidR="007961D8">
        <w:t xml:space="preserve"> end date:</w:t>
      </w:r>
    </w:p>
    <w:p w14:paraId="1E6FE7A1" w14:textId="77777777" w:rsidR="007961D8" w:rsidRDefault="007961D8" w:rsidP="003F354A">
      <w:pPr>
        <w:pStyle w:val="ListParagraph"/>
        <w:numPr>
          <w:ilvl w:val="0"/>
          <w:numId w:val="14"/>
        </w:numPr>
        <w:spacing w:after="0"/>
      </w:pPr>
      <w:r>
        <w:t>Current location of animals:</w:t>
      </w:r>
      <w:r w:rsidR="00485AB6">
        <w:t xml:space="preserve">  (</w:t>
      </w:r>
      <w:r w:rsidR="005A2C42">
        <w:t>for field studies indicate if</w:t>
      </w:r>
      <w:r w:rsidR="00485AB6">
        <w:t xml:space="preserve"> animals </w:t>
      </w:r>
      <w:r w:rsidR="005A2C42">
        <w:t xml:space="preserve">were captured and </w:t>
      </w:r>
      <w:r w:rsidR="00485AB6">
        <w:t xml:space="preserve">released or </w:t>
      </w:r>
      <w:r w:rsidR="00667AB6">
        <w:t>brought on</w:t>
      </w:r>
      <w:r w:rsidR="00570F77">
        <w:t xml:space="preserve"> </w:t>
      </w:r>
      <w:r w:rsidR="00485AB6">
        <w:t>campus)</w:t>
      </w:r>
    </w:p>
    <w:p w14:paraId="4615BD77" w14:textId="77777777" w:rsidR="007961D8" w:rsidRDefault="007961D8" w:rsidP="003F354A">
      <w:pPr>
        <w:pStyle w:val="ListParagraph"/>
        <w:numPr>
          <w:ilvl w:val="0"/>
          <w:numId w:val="14"/>
        </w:numPr>
        <w:spacing w:after="0"/>
      </w:pPr>
      <w:r>
        <w:t xml:space="preserve">Any </w:t>
      </w:r>
      <w:r w:rsidR="00485AB6">
        <w:t>additional notes</w:t>
      </w:r>
      <w:r>
        <w:t>:</w:t>
      </w:r>
    </w:p>
    <w:p w14:paraId="4B125DFD" w14:textId="77777777" w:rsidR="00021058" w:rsidRDefault="00021058" w:rsidP="006F098B">
      <w:pPr>
        <w:spacing w:after="0"/>
      </w:pPr>
    </w:p>
    <w:p w14:paraId="1AAC91FF" w14:textId="77777777" w:rsidR="007961D8" w:rsidRDefault="007961D8" w:rsidP="006F098B">
      <w:pPr>
        <w:spacing w:after="0"/>
      </w:pPr>
      <w:r>
        <w:t>Once all of the information has been entered click the ‘Submit Declaration’ button.</w:t>
      </w:r>
    </w:p>
    <w:p w14:paraId="6969AA5E" w14:textId="77777777" w:rsidR="007961D8" w:rsidRDefault="007961D8" w:rsidP="00176D24">
      <w:pPr>
        <w:spacing w:after="0"/>
      </w:pPr>
    </w:p>
    <w:p w14:paraId="15B9C3F9" w14:textId="77777777" w:rsidR="007961D8" w:rsidRDefault="007961D8" w:rsidP="00532B01">
      <w:pPr>
        <w:pStyle w:val="Caption"/>
        <w:jc w:val="center"/>
      </w:pPr>
      <w:bookmarkStart w:id="14" w:name="_Toc258488921"/>
      <w:r>
        <w:t xml:space="preserve">Screen Shot </w:t>
      </w:r>
      <w:fldSimple w:instr=" SEQ Screen_Shot \* ARABIC ">
        <w:r w:rsidR="0093350C">
          <w:rPr>
            <w:noProof/>
          </w:rPr>
          <w:t>7</w:t>
        </w:r>
      </w:fldSimple>
      <w:r>
        <w:t xml:space="preserve"> (Animal Acquisition Declaration Form)</w:t>
      </w:r>
      <w:bookmarkEnd w:id="14"/>
    </w:p>
    <w:p w14:paraId="129FE98C" w14:textId="77777777" w:rsidR="007961D8" w:rsidRDefault="001D6442" w:rsidP="00532B01">
      <w:pPr>
        <w:spacing w:after="0"/>
        <w:jc w:val="center"/>
      </w:pPr>
      <w:r>
        <w:rPr>
          <w:noProof/>
        </w:rPr>
        <w:drawing>
          <wp:inline distT="0" distB="0" distL="0" distR="0" wp14:anchorId="064743D2" wp14:editId="77017F64">
            <wp:extent cx="4086225" cy="2333625"/>
            <wp:effectExtent l="0" t="0" r="9525" b="9525"/>
            <wp:docPr id="7"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086225" cy="2333625"/>
                    </a:xfrm>
                    <a:prstGeom prst="rect">
                      <a:avLst/>
                    </a:prstGeom>
                    <a:noFill/>
                    <a:ln>
                      <a:noFill/>
                    </a:ln>
                  </pic:spPr>
                </pic:pic>
              </a:graphicData>
            </a:graphic>
          </wp:inline>
        </w:drawing>
      </w:r>
    </w:p>
    <w:p w14:paraId="1BCF5B48" w14:textId="77777777" w:rsidR="00021058" w:rsidRDefault="00021058" w:rsidP="006F098B"/>
    <w:p w14:paraId="7CED8E34" w14:textId="77777777" w:rsidR="007961D8" w:rsidRDefault="007961D8" w:rsidP="006F098B">
      <w:r>
        <w:t>The quantity acquired</w:t>
      </w:r>
      <w:r w:rsidR="005A2C42">
        <w:t xml:space="preserve"> or used</w:t>
      </w:r>
      <w:r>
        <w:t xml:space="preserve"> will now appear on the ‘</w:t>
      </w:r>
      <w:r w:rsidRPr="00457028">
        <w:t xml:space="preserve">Animal </w:t>
      </w:r>
      <w:r>
        <w:t>Numbers Summary’ (Screen Shot 2) page under view history for the species selected.</w:t>
      </w:r>
    </w:p>
    <w:p w14:paraId="407551CF" w14:textId="77777777" w:rsidR="007961D8" w:rsidRDefault="007961D8" w:rsidP="006F098B">
      <w:r>
        <w:t>An email notification will be sent to the requester, PI and alternate contact verifying the declaration was submitted.</w:t>
      </w:r>
    </w:p>
    <w:p w14:paraId="6FD041D8" w14:textId="77777777" w:rsidR="007961D8" w:rsidRDefault="007961D8" w:rsidP="00D52FE8">
      <w:pPr>
        <w:pStyle w:val="Heading1"/>
      </w:pPr>
      <w:bookmarkStart w:id="15" w:name="_Toc258488896"/>
      <w:r>
        <w:t>Purchase Request</w:t>
      </w:r>
      <w:bookmarkEnd w:id="15"/>
      <w:r>
        <w:t xml:space="preserve"> </w:t>
      </w:r>
    </w:p>
    <w:p w14:paraId="237AFEE5" w14:textId="2A54179B" w:rsidR="00752313" w:rsidRDefault="007961D8" w:rsidP="00752313">
      <w:r>
        <w:t>This feature allows PIs to enter a request for purchase for a specific species for a selected protocol.</w:t>
      </w:r>
      <w:r w:rsidR="005A2C42">
        <w:t xml:space="preserve"> </w:t>
      </w:r>
      <w:r w:rsidR="00510844" w:rsidRPr="00897A41">
        <w:rPr>
          <w:b/>
        </w:rPr>
        <w:t>Please note:</w:t>
      </w:r>
      <w:r w:rsidR="00510844">
        <w:t xml:space="preserve"> purchase requests </w:t>
      </w:r>
      <w:r w:rsidR="005A2C42">
        <w:t xml:space="preserve">are </w:t>
      </w:r>
      <w:r w:rsidR="00510844">
        <w:t xml:space="preserve">processed through </w:t>
      </w:r>
      <w:r w:rsidR="00E600CE">
        <w:t>TRACS</w:t>
      </w:r>
      <w:r w:rsidR="00C70E49">
        <w:t xml:space="preserve"> </w:t>
      </w:r>
      <w:r w:rsidR="000201CC">
        <w:t>(</w:t>
      </w:r>
      <w:r w:rsidR="00752313" w:rsidRPr="00752313">
        <w:t>http://safetyservices.ucdavis.edu/article/animal-orders</w:t>
      </w:r>
      <w:r w:rsidR="00372E33">
        <w:t xml:space="preserve">) </w:t>
      </w:r>
      <w:r w:rsidR="005A2C42">
        <w:t xml:space="preserve">and </w:t>
      </w:r>
      <w:r w:rsidR="00510844">
        <w:t>must be received by noon on Thursday for animals to</w:t>
      </w:r>
      <w:r w:rsidR="00D270C9">
        <w:t xml:space="preserve"> be received the following week</w:t>
      </w:r>
      <w:r w:rsidR="00510844">
        <w:t xml:space="preserve"> </w:t>
      </w:r>
      <w:r w:rsidR="00752313">
        <w:t xml:space="preserve">(see above website for exceptions). </w:t>
      </w:r>
    </w:p>
    <w:p w14:paraId="409161BF" w14:textId="77777777" w:rsidR="00510844" w:rsidRDefault="00510844" w:rsidP="006A135F"/>
    <w:p w14:paraId="245FABF6" w14:textId="77777777" w:rsidR="003F354A" w:rsidRDefault="003F354A" w:rsidP="006F098B">
      <w:bookmarkStart w:id="16" w:name="_Toc258488922"/>
    </w:p>
    <w:p w14:paraId="0554D277" w14:textId="77777777" w:rsidR="003F354A" w:rsidRDefault="003F354A" w:rsidP="006F098B"/>
    <w:p w14:paraId="221AC765" w14:textId="77777777" w:rsidR="007961D8" w:rsidRDefault="007961D8" w:rsidP="003F354A">
      <w:pPr>
        <w:pStyle w:val="ListParagraph"/>
        <w:numPr>
          <w:ilvl w:val="0"/>
          <w:numId w:val="15"/>
        </w:numPr>
        <w:spacing w:after="0"/>
      </w:pPr>
      <w:r>
        <w:t xml:space="preserve">Click the </w:t>
      </w:r>
      <w:r w:rsidR="000201CC">
        <w:t>“</w:t>
      </w:r>
      <w:r>
        <w:t>Request Purchase</w:t>
      </w:r>
      <w:r w:rsidR="000201CC">
        <w:t>”</w:t>
      </w:r>
      <w:r>
        <w:t xml:space="preserve"> link on the ‘</w:t>
      </w:r>
      <w:r w:rsidRPr="009E1F98">
        <w:t>Protocol Animal Number Summary</w:t>
      </w:r>
      <w:r>
        <w:t>’ (Screen Shot 2) page. Fill out the required information:</w:t>
      </w:r>
    </w:p>
    <w:p w14:paraId="78602EF3" w14:textId="77777777" w:rsidR="007961D8" w:rsidRPr="00A92CDE" w:rsidRDefault="007961D8" w:rsidP="003F354A">
      <w:pPr>
        <w:pStyle w:val="ListParagraph"/>
        <w:numPr>
          <w:ilvl w:val="0"/>
          <w:numId w:val="15"/>
        </w:numPr>
        <w:spacing w:after="0" w:line="240" w:lineRule="auto"/>
      </w:pPr>
      <w:r w:rsidRPr="00A92CDE">
        <w:t>Technical Contact Name:</w:t>
      </w:r>
      <w:r>
        <w:t xml:space="preserve"> The name of the person to be contacted for questions about this specific request</w:t>
      </w:r>
    </w:p>
    <w:p w14:paraId="1CF62880" w14:textId="77777777" w:rsidR="007961D8" w:rsidRPr="00A92CDE" w:rsidRDefault="007961D8" w:rsidP="003F354A">
      <w:pPr>
        <w:pStyle w:val="ListParagraph"/>
        <w:numPr>
          <w:ilvl w:val="0"/>
          <w:numId w:val="15"/>
        </w:numPr>
        <w:spacing w:after="0" w:line="240" w:lineRule="auto"/>
      </w:pPr>
      <w:r w:rsidRPr="00A92CDE">
        <w:t>Technical Contact Telephone:</w:t>
      </w:r>
    </w:p>
    <w:p w14:paraId="2A7C72AB" w14:textId="77777777" w:rsidR="007961D8" w:rsidRPr="00A92CDE" w:rsidRDefault="007961D8" w:rsidP="003F354A">
      <w:pPr>
        <w:pStyle w:val="ListParagraph"/>
        <w:numPr>
          <w:ilvl w:val="0"/>
          <w:numId w:val="15"/>
        </w:numPr>
        <w:spacing w:after="0" w:line="240" w:lineRule="auto"/>
      </w:pPr>
      <w:r w:rsidRPr="00A92CDE">
        <w:t>Fax # (optional)</w:t>
      </w:r>
    </w:p>
    <w:p w14:paraId="0347DE7F" w14:textId="77777777" w:rsidR="007961D8" w:rsidRPr="00A92CDE" w:rsidRDefault="007961D8" w:rsidP="003F354A">
      <w:pPr>
        <w:pStyle w:val="ListParagraph"/>
        <w:numPr>
          <w:ilvl w:val="0"/>
          <w:numId w:val="15"/>
        </w:numPr>
        <w:spacing w:after="0" w:line="240" w:lineRule="auto"/>
      </w:pPr>
      <w:r w:rsidRPr="00A92CDE">
        <w:t>Vivarium where animals will be housed:</w:t>
      </w:r>
    </w:p>
    <w:p w14:paraId="772F4F7A" w14:textId="77777777" w:rsidR="000201CC" w:rsidRDefault="007961D8" w:rsidP="003F354A">
      <w:pPr>
        <w:pStyle w:val="ListParagraph"/>
        <w:numPr>
          <w:ilvl w:val="0"/>
          <w:numId w:val="15"/>
        </w:numPr>
        <w:spacing w:after="0" w:line="240" w:lineRule="auto"/>
      </w:pPr>
      <w:r w:rsidRPr="00A92CDE">
        <w:t xml:space="preserve">Recharge number </w:t>
      </w:r>
      <w:r w:rsidR="000201CC">
        <w:t>(please contact your department’s business office for account number assistance)</w:t>
      </w:r>
    </w:p>
    <w:p w14:paraId="6D08F501" w14:textId="77777777" w:rsidR="007961D8" w:rsidRPr="00A92CDE" w:rsidRDefault="007961D8" w:rsidP="003F354A">
      <w:pPr>
        <w:pStyle w:val="ListParagraph"/>
        <w:numPr>
          <w:ilvl w:val="0"/>
          <w:numId w:val="15"/>
        </w:numPr>
        <w:spacing w:after="0" w:line="240" w:lineRule="auto"/>
      </w:pPr>
      <w:r w:rsidRPr="00A92CDE">
        <w:t>Will the animals be infectious?</w:t>
      </w:r>
      <w:r w:rsidR="00D979F2">
        <w:t xml:space="preserve"> If so, with what?</w:t>
      </w:r>
    </w:p>
    <w:p w14:paraId="0BAC17AF" w14:textId="77777777" w:rsidR="007961D8" w:rsidRPr="00A92CDE" w:rsidRDefault="007961D8" w:rsidP="003F354A">
      <w:pPr>
        <w:pStyle w:val="ListParagraph"/>
        <w:numPr>
          <w:ilvl w:val="0"/>
          <w:numId w:val="15"/>
        </w:numPr>
        <w:spacing w:after="0" w:line="240" w:lineRule="auto"/>
      </w:pPr>
      <w:r w:rsidRPr="00A92CDE">
        <w:t>Quantity and gender specifications:</w:t>
      </w:r>
      <w:r>
        <w:t xml:space="preserve"> </w:t>
      </w:r>
      <w:r w:rsidR="00667AB6">
        <w:t>(t</w:t>
      </w:r>
      <w:r>
        <w:t>he number of animals requested may not exceed the remaining balance on the protocol</w:t>
      </w:r>
      <w:r w:rsidR="00667AB6">
        <w:t>)</w:t>
      </w:r>
    </w:p>
    <w:p w14:paraId="641552D6" w14:textId="77777777" w:rsidR="007961D8" w:rsidRPr="00A92CDE" w:rsidRDefault="007961D8" w:rsidP="003F354A">
      <w:pPr>
        <w:pStyle w:val="ListParagraph"/>
        <w:numPr>
          <w:ilvl w:val="0"/>
          <w:numId w:val="15"/>
        </w:numPr>
        <w:spacing w:after="0" w:line="240" w:lineRule="auto"/>
      </w:pPr>
      <w:r w:rsidRPr="00A92CDE">
        <w:t>Strain:</w:t>
      </w:r>
    </w:p>
    <w:p w14:paraId="2117D9C6" w14:textId="77777777" w:rsidR="007961D8" w:rsidRPr="00A92CDE" w:rsidRDefault="007961D8" w:rsidP="003F354A">
      <w:pPr>
        <w:pStyle w:val="ListParagraph"/>
        <w:numPr>
          <w:ilvl w:val="0"/>
          <w:numId w:val="15"/>
        </w:numPr>
        <w:spacing w:after="0" w:line="240" w:lineRule="auto"/>
      </w:pPr>
      <w:r w:rsidRPr="00A92CDE">
        <w:t>Weight range preference:</w:t>
      </w:r>
    </w:p>
    <w:p w14:paraId="2B0A4857" w14:textId="77777777" w:rsidR="007961D8" w:rsidRPr="00A92CDE" w:rsidRDefault="007961D8" w:rsidP="003F354A">
      <w:pPr>
        <w:pStyle w:val="ListParagraph"/>
        <w:numPr>
          <w:ilvl w:val="0"/>
          <w:numId w:val="15"/>
        </w:numPr>
        <w:spacing w:after="0" w:line="240" w:lineRule="auto"/>
      </w:pPr>
      <w:r w:rsidRPr="00A92CDE">
        <w:t>Age preference:</w:t>
      </w:r>
    </w:p>
    <w:p w14:paraId="4485E90D" w14:textId="77777777" w:rsidR="007961D8" w:rsidRPr="00A92CDE" w:rsidRDefault="007961D8" w:rsidP="003F354A">
      <w:pPr>
        <w:pStyle w:val="ListParagraph"/>
        <w:numPr>
          <w:ilvl w:val="0"/>
          <w:numId w:val="15"/>
        </w:numPr>
        <w:spacing w:after="0" w:line="240" w:lineRule="auto"/>
      </w:pPr>
      <w:r w:rsidRPr="00A92CDE">
        <w:t>Dated Needed:</w:t>
      </w:r>
    </w:p>
    <w:p w14:paraId="604A8172" w14:textId="77777777" w:rsidR="007961D8" w:rsidRPr="00A92CDE" w:rsidRDefault="007961D8" w:rsidP="003F354A">
      <w:pPr>
        <w:pStyle w:val="ListParagraph"/>
        <w:numPr>
          <w:ilvl w:val="0"/>
          <w:numId w:val="15"/>
        </w:numPr>
        <w:spacing w:after="0" w:line="240" w:lineRule="auto"/>
      </w:pPr>
      <w:r w:rsidRPr="00A92CDE">
        <w:t>Vendor choices:</w:t>
      </w:r>
      <w:r>
        <w:t xml:space="preserve">  (purchase request for the Jackson laboratory must include the stock number)</w:t>
      </w:r>
    </w:p>
    <w:p w14:paraId="2554D792" w14:textId="77777777" w:rsidR="007961D8" w:rsidRPr="00A92CDE" w:rsidRDefault="007961D8" w:rsidP="003F354A">
      <w:pPr>
        <w:pStyle w:val="ListParagraph"/>
        <w:numPr>
          <w:ilvl w:val="0"/>
          <w:numId w:val="15"/>
        </w:numPr>
        <w:spacing w:after="0" w:line="240" w:lineRule="auto"/>
      </w:pPr>
      <w:r w:rsidRPr="00A92CDE">
        <w:t>Requested housing location/building:</w:t>
      </w:r>
    </w:p>
    <w:p w14:paraId="42DEB7C2" w14:textId="77777777" w:rsidR="007961D8" w:rsidRPr="00A92CDE" w:rsidRDefault="007961D8" w:rsidP="003F354A">
      <w:pPr>
        <w:pStyle w:val="ListParagraph"/>
        <w:numPr>
          <w:ilvl w:val="0"/>
          <w:numId w:val="15"/>
        </w:numPr>
        <w:spacing w:after="0" w:line="240" w:lineRule="auto"/>
      </w:pPr>
      <w:r w:rsidRPr="00A92CDE">
        <w:t>Housing duration:</w:t>
      </w:r>
      <w:r>
        <w:t xml:space="preserve"> </w:t>
      </w:r>
      <w:r w:rsidR="00667AB6">
        <w:t>(</w:t>
      </w:r>
      <w:r>
        <w:t>will the animal(s) be in this location for less than 2 months, longer than 2 months or will they be used acutely upon arrival</w:t>
      </w:r>
      <w:r w:rsidR="00667AB6">
        <w:t>)</w:t>
      </w:r>
      <w:r>
        <w:t xml:space="preserve"> </w:t>
      </w:r>
    </w:p>
    <w:p w14:paraId="753C5E65" w14:textId="77777777" w:rsidR="007961D8" w:rsidRDefault="007961D8" w:rsidP="003F354A">
      <w:pPr>
        <w:pStyle w:val="ListParagraph"/>
        <w:numPr>
          <w:ilvl w:val="0"/>
          <w:numId w:val="15"/>
        </w:numPr>
        <w:spacing w:after="0" w:line="240" w:lineRule="auto"/>
      </w:pPr>
      <w:r w:rsidRPr="00A92CDE">
        <w:t>Notes/special requirements:</w:t>
      </w:r>
      <w:r>
        <w:t xml:space="preserve"> </w:t>
      </w:r>
      <w:r w:rsidR="00667AB6">
        <w:t>(</w:t>
      </w:r>
      <w:r>
        <w:t>e.g. animals require barrier housing</w:t>
      </w:r>
      <w:r w:rsidR="00667AB6">
        <w:t>)</w:t>
      </w:r>
    </w:p>
    <w:p w14:paraId="27FE4F7D" w14:textId="77777777" w:rsidR="003F354A" w:rsidRDefault="003F354A" w:rsidP="003F354A">
      <w:pPr>
        <w:pStyle w:val="ListParagraph"/>
        <w:spacing w:after="0" w:line="240" w:lineRule="auto"/>
      </w:pPr>
    </w:p>
    <w:p w14:paraId="623C3F8E" w14:textId="77777777" w:rsidR="003F354A" w:rsidRDefault="003F354A" w:rsidP="003F354A">
      <w:pPr>
        <w:pStyle w:val="ListParagraph"/>
        <w:spacing w:after="0" w:line="240" w:lineRule="auto"/>
      </w:pPr>
    </w:p>
    <w:p w14:paraId="3C5F1FED" w14:textId="77777777" w:rsidR="007961D8" w:rsidRDefault="007961D8" w:rsidP="006F098B">
      <w:r>
        <w:t xml:space="preserve">After all the information has been entered click the </w:t>
      </w:r>
      <w:r w:rsidR="000201CC">
        <w:t>“</w:t>
      </w:r>
      <w:r>
        <w:t>Submit Request</w:t>
      </w:r>
      <w:r w:rsidR="000201CC">
        <w:t>”</w:t>
      </w:r>
      <w:r>
        <w:t xml:space="preserve"> button.</w:t>
      </w:r>
    </w:p>
    <w:p w14:paraId="28588BCF" w14:textId="77777777" w:rsidR="00750D8C" w:rsidRDefault="00750D8C" w:rsidP="00532B01">
      <w:pPr>
        <w:pStyle w:val="Caption"/>
        <w:jc w:val="center"/>
      </w:pPr>
    </w:p>
    <w:p w14:paraId="67F84D54" w14:textId="77777777" w:rsidR="003F354A" w:rsidRDefault="003F354A" w:rsidP="003F354A">
      <w:pPr>
        <w:pStyle w:val="Caption"/>
      </w:pPr>
    </w:p>
    <w:p w14:paraId="3BBB7425" w14:textId="77777777" w:rsidR="00750D8C" w:rsidRDefault="003F354A" w:rsidP="00532B01">
      <w:pPr>
        <w:pStyle w:val="Caption"/>
        <w:jc w:val="center"/>
      </w:pPr>
      <w:r>
        <w:t xml:space="preserve">Screen Shot </w:t>
      </w:r>
      <w:r w:rsidR="00E375D2">
        <w:fldChar w:fldCharType="begin"/>
      </w:r>
      <w:r w:rsidR="00E375D2">
        <w:instrText xml:space="preserve"> SEQ Screen_Shot \* ARABIC </w:instrText>
      </w:r>
      <w:r w:rsidR="00E375D2">
        <w:fldChar w:fldCharType="separate"/>
      </w:r>
      <w:r>
        <w:rPr>
          <w:noProof/>
        </w:rPr>
        <w:t>8</w:t>
      </w:r>
      <w:r w:rsidR="00E375D2">
        <w:rPr>
          <w:noProof/>
        </w:rPr>
        <w:fldChar w:fldCharType="end"/>
      </w:r>
      <w:r>
        <w:t xml:space="preserve"> (</w:t>
      </w:r>
      <w:r w:rsidRPr="003E4195">
        <w:t>Animal Purchase Request Form)</w:t>
      </w:r>
      <w:r>
        <w:t xml:space="preserve"> </w:t>
      </w:r>
    </w:p>
    <w:p w14:paraId="2163871C" w14:textId="77777777" w:rsidR="00750D8C" w:rsidRDefault="003F354A" w:rsidP="00532B01">
      <w:pPr>
        <w:pStyle w:val="Caption"/>
        <w:jc w:val="center"/>
      </w:pPr>
      <w:r>
        <w:rPr>
          <w:noProof/>
        </w:rPr>
        <w:drawing>
          <wp:inline distT="0" distB="0" distL="0" distR="0" wp14:anchorId="0F8110B3" wp14:editId="656A4FC2">
            <wp:extent cx="4095750" cy="2838450"/>
            <wp:effectExtent l="0" t="0" r="0" b="0"/>
            <wp:docPr id="8"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095750" cy="2838450"/>
                    </a:xfrm>
                    <a:prstGeom prst="rect">
                      <a:avLst/>
                    </a:prstGeom>
                    <a:noFill/>
                    <a:ln>
                      <a:noFill/>
                    </a:ln>
                  </pic:spPr>
                </pic:pic>
              </a:graphicData>
            </a:graphic>
          </wp:inline>
        </w:drawing>
      </w:r>
    </w:p>
    <w:p w14:paraId="02430495" w14:textId="77777777" w:rsidR="00750D8C" w:rsidRDefault="00750D8C" w:rsidP="00532B01">
      <w:pPr>
        <w:pStyle w:val="Caption"/>
        <w:jc w:val="center"/>
      </w:pPr>
    </w:p>
    <w:p w14:paraId="60137F93" w14:textId="77777777" w:rsidR="00750D8C" w:rsidRDefault="00750D8C" w:rsidP="00532B01">
      <w:pPr>
        <w:pStyle w:val="Caption"/>
        <w:jc w:val="center"/>
      </w:pPr>
    </w:p>
    <w:bookmarkEnd w:id="16"/>
    <w:p w14:paraId="67121420" w14:textId="77777777" w:rsidR="007961D8" w:rsidRDefault="007961D8" w:rsidP="00532B01">
      <w:pPr>
        <w:jc w:val="center"/>
      </w:pPr>
    </w:p>
    <w:p w14:paraId="3B9B0BC8" w14:textId="77777777" w:rsidR="003F354A" w:rsidRDefault="003F354A" w:rsidP="006F098B">
      <w:pPr>
        <w:rPr>
          <w:noProof/>
        </w:rPr>
      </w:pPr>
      <w:bookmarkStart w:id="17" w:name="_Toc258488897"/>
    </w:p>
    <w:p w14:paraId="461FD0AC" w14:textId="77777777" w:rsidR="003F354A" w:rsidRDefault="003F354A" w:rsidP="006F098B">
      <w:pPr>
        <w:rPr>
          <w:noProof/>
        </w:rPr>
      </w:pPr>
    </w:p>
    <w:p w14:paraId="4D95283B" w14:textId="77777777" w:rsidR="007961D8" w:rsidRDefault="007961D8" w:rsidP="006F098B">
      <w:pPr>
        <w:rPr>
          <w:noProof/>
        </w:rPr>
      </w:pPr>
      <w:r>
        <w:rPr>
          <w:noProof/>
        </w:rPr>
        <w:t xml:space="preserve">An email notification will be sent to the requester, PI and alternate contact to verify the ordered submitted.  The Health monitoring coordinator </w:t>
      </w:r>
      <w:r w:rsidR="004273BC">
        <w:rPr>
          <w:noProof/>
        </w:rPr>
        <w:t>and/</w:t>
      </w:r>
      <w:r>
        <w:rPr>
          <w:noProof/>
        </w:rPr>
        <w:t xml:space="preserve">or </w:t>
      </w:r>
      <w:r w:rsidR="003B4515">
        <w:rPr>
          <w:noProof/>
        </w:rPr>
        <w:t>facility manager</w:t>
      </w:r>
      <w:r>
        <w:rPr>
          <w:noProof/>
        </w:rPr>
        <w:t xml:space="preserve"> will approve or deny the request. If the request is denied the requester wil be notified with the reason. </w:t>
      </w:r>
    </w:p>
    <w:p w14:paraId="6E353FCA" w14:textId="77777777" w:rsidR="007961D8" w:rsidRDefault="007961D8" w:rsidP="00D41D9C">
      <w:pPr>
        <w:pStyle w:val="Heading1"/>
      </w:pPr>
      <w:r>
        <w:t>Request Transfer Out</w:t>
      </w:r>
      <w:bookmarkEnd w:id="17"/>
    </w:p>
    <w:p w14:paraId="0BDD18DB" w14:textId="4557EFA9" w:rsidR="007961D8" w:rsidRDefault="007961D8" w:rsidP="008B651A">
      <w:r>
        <w:t>From the ‘</w:t>
      </w:r>
      <w:r w:rsidRPr="0010185C">
        <w:t>Animal Number</w:t>
      </w:r>
      <w:r>
        <w:t>s</w:t>
      </w:r>
      <w:r w:rsidRPr="0010185C">
        <w:t xml:space="preserve"> Summary</w:t>
      </w:r>
      <w:r>
        <w:t xml:space="preserve">’ (Screen Shot 2) page, click </w:t>
      </w:r>
      <w:r w:rsidR="000201CC">
        <w:t>“</w:t>
      </w:r>
      <w:r>
        <w:t>Request Transfer</w:t>
      </w:r>
      <w:r w:rsidR="000201CC">
        <w:t>”</w:t>
      </w:r>
      <w:r>
        <w:t xml:space="preserve"> for a specific protocol and species desired. Complete the required information on the ‘</w:t>
      </w:r>
      <w:r w:rsidRPr="0010185C">
        <w:t>Animal Transfer Request Form</w:t>
      </w:r>
      <w:r>
        <w:t xml:space="preserve">’: </w:t>
      </w:r>
    </w:p>
    <w:p w14:paraId="3C0F2F66" w14:textId="77777777" w:rsidR="007961D8" w:rsidRDefault="007961D8" w:rsidP="003F354A">
      <w:pPr>
        <w:pStyle w:val="ListParagraph"/>
        <w:numPr>
          <w:ilvl w:val="0"/>
          <w:numId w:val="16"/>
        </w:numPr>
      </w:pPr>
      <w:r>
        <w:t>Select the PI the animals will be transferred to:</w:t>
      </w:r>
    </w:p>
    <w:p w14:paraId="2D9A2B7B" w14:textId="77777777" w:rsidR="007961D8" w:rsidRDefault="007961D8" w:rsidP="003F354A">
      <w:pPr>
        <w:pStyle w:val="ListParagraph"/>
        <w:numPr>
          <w:ilvl w:val="0"/>
          <w:numId w:val="16"/>
        </w:numPr>
      </w:pPr>
      <w:r>
        <w:t>Select the protocol number the animals will be transferred to:</w:t>
      </w:r>
    </w:p>
    <w:p w14:paraId="0E82D5D8" w14:textId="77777777" w:rsidR="007961D8" w:rsidRDefault="007961D8" w:rsidP="003F354A">
      <w:pPr>
        <w:pStyle w:val="ListParagraph"/>
        <w:numPr>
          <w:ilvl w:val="0"/>
          <w:numId w:val="16"/>
        </w:numPr>
      </w:pPr>
      <w:r>
        <w:t>Number of animals being transferred: (the number of animals being transferred may not exceed the remaining balance)</w:t>
      </w:r>
    </w:p>
    <w:p w14:paraId="4C526FDF" w14:textId="77777777" w:rsidR="007961D8" w:rsidRDefault="007961D8" w:rsidP="003F354A">
      <w:pPr>
        <w:pStyle w:val="ListParagraph"/>
        <w:numPr>
          <w:ilvl w:val="0"/>
          <w:numId w:val="16"/>
        </w:numPr>
      </w:pPr>
      <w:r>
        <w:t>Strain of animal:</w:t>
      </w:r>
    </w:p>
    <w:p w14:paraId="119AA4E4" w14:textId="77777777" w:rsidR="007961D8" w:rsidRDefault="007961D8" w:rsidP="003F354A">
      <w:pPr>
        <w:pStyle w:val="ListParagraph"/>
        <w:numPr>
          <w:ilvl w:val="0"/>
          <w:numId w:val="16"/>
        </w:numPr>
      </w:pPr>
      <w:r>
        <w:t xml:space="preserve">Status of animal: </w:t>
      </w:r>
    </w:p>
    <w:p w14:paraId="74B4815D" w14:textId="77777777" w:rsidR="007961D8" w:rsidRDefault="007961D8" w:rsidP="003F354A">
      <w:pPr>
        <w:pStyle w:val="ListParagraph"/>
        <w:numPr>
          <w:ilvl w:val="0"/>
          <w:numId w:val="16"/>
        </w:numPr>
      </w:pPr>
      <w:r>
        <w:t xml:space="preserve">With use = animals have been used under the current protocol </w:t>
      </w:r>
      <w:r w:rsidR="000201CC">
        <w:t xml:space="preserve">as their use is described in the protocol </w:t>
      </w:r>
      <w:r>
        <w:t xml:space="preserve">e.g. animals were </w:t>
      </w:r>
      <w:r w:rsidR="000201CC">
        <w:t>bred or generated</w:t>
      </w:r>
      <w:r>
        <w:t xml:space="preserve"> under a PIs protocol approved for breeding or animals </w:t>
      </w:r>
      <w:r w:rsidR="000201CC">
        <w:t>purchased</w:t>
      </w:r>
      <w:r>
        <w:t xml:space="preserve"> under the current research protocol were used for a procedure such as blood collection</w:t>
      </w:r>
    </w:p>
    <w:p w14:paraId="4BD3B203" w14:textId="77777777" w:rsidR="007961D8" w:rsidRDefault="007961D8" w:rsidP="003F354A">
      <w:pPr>
        <w:pStyle w:val="ListParagraph"/>
        <w:numPr>
          <w:ilvl w:val="0"/>
          <w:numId w:val="16"/>
        </w:numPr>
      </w:pPr>
      <w:r>
        <w:t xml:space="preserve">Without use= </w:t>
      </w:r>
      <w:r w:rsidR="00667AB6">
        <w:t>a</w:t>
      </w:r>
      <w:r>
        <w:t xml:space="preserve">nimals are </w:t>
      </w:r>
      <w:r w:rsidR="00C02494">
        <w:t xml:space="preserve">purchased under the current protocol but have never been used. </w:t>
      </w:r>
    </w:p>
    <w:p w14:paraId="13610638" w14:textId="77777777" w:rsidR="007961D8" w:rsidRDefault="007961D8" w:rsidP="003F354A">
      <w:pPr>
        <w:pStyle w:val="ListParagraph"/>
        <w:numPr>
          <w:ilvl w:val="0"/>
          <w:numId w:val="16"/>
        </w:numPr>
      </w:pPr>
      <w:r>
        <w:t>Date animals need to be transferred:</w:t>
      </w:r>
    </w:p>
    <w:p w14:paraId="0C383FC1" w14:textId="77777777" w:rsidR="007961D8" w:rsidRDefault="007961D8" w:rsidP="003F354A">
      <w:pPr>
        <w:pStyle w:val="ListParagraph"/>
        <w:numPr>
          <w:ilvl w:val="0"/>
          <w:numId w:val="16"/>
        </w:numPr>
      </w:pPr>
      <w:r>
        <w:t>Current location of the animals:</w:t>
      </w:r>
    </w:p>
    <w:p w14:paraId="64F2856F" w14:textId="77777777" w:rsidR="007961D8" w:rsidRDefault="007961D8" w:rsidP="003F354A">
      <w:pPr>
        <w:pStyle w:val="ListParagraph"/>
        <w:numPr>
          <w:ilvl w:val="0"/>
          <w:numId w:val="16"/>
        </w:numPr>
      </w:pPr>
      <w:r>
        <w:t>Location animals are being transferred to: (if the animals are not changing location select the current location)</w:t>
      </w:r>
    </w:p>
    <w:p w14:paraId="46F5E79D" w14:textId="77777777" w:rsidR="007961D8" w:rsidRDefault="007961D8" w:rsidP="003F354A">
      <w:pPr>
        <w:pStyle w:val="ListParagraph"/>
        <w:numPr>
          <w:ilvl w:val="0"/>
          <w:numId w:val="16"/>
        </w:numPr>
      </w:pPr>
      <w:r>
        <w:t xml:space="preserve">If the location selected is a </w:t>
      </w:r>
      <w:r w:rsidR="003E1842">
        <w:t xml:space="preserve">TRACS </w:t>
      </w:r>
      <w:r>
        <w:t>area enter the current and new recharge numbers:</w:t>
      </w:r>
    </w:p>
    <w:p w14:paraId="62C34847" w14:textId="77777777" w:rsidR="007961D8" w:rsidRDefault="007961D8" w:rsidP="003F354A">
      <w:pPr>
        <w:pStyle w:val="ListParagraph"/>
        <w:numPr>
          <w:ilvl w:val="0"/>
          <w:numId w:val="16"/>
        </w:numPr>
      </w:pPr>
      <w:r>
        <w:t>Will there be special husbandry or strain related conditions: If yes, describe</w:t>
      </w:r>
    </w:p>
    <w:p w14:paraId="78B8A840" w14:textId="77777777" w:rsidR="007961D8" w:rsidRDefault="007961D8" w:rsidP="003F354A">
      <w:pPr>
        <w:pStyle w:val="ListParagraph"/>
        <w:numPr>
          <w:ilvl w:val="0"/>
          <w:numId w:val="16"/>
        </w:numPr>
      </w:pPr>
      <w:r>
        <w:t xml:space="preserve">Are the animals infected or have they been </w:t>
      </w:r>
      <w:r w:rsidRPr="00961F64">
        <w:t>treated with any potential hazardous agents</w:t>
      </w:r>
      <w:r>
        <w:t>: If yes, describe</w:t>
      </w:r>
    </w:p>
    <w:p w14:paraId="5F1BA4FF" w14:textId="77777777" w:rsidR="007961D8" w:rsidRDefault="007961D8" w:rsidP="003F354A">
      <w:pPr>
        <w:pStyle w:val="ListParagraph"/>
        <w:numPr>
          <w:ilvl w:val="0"/>
          <w:numId w:val="16"/>
        </w:numPr>
      </w:pPr>
      <w:r>
        <w:t>Will animals return to the original protocol:</w:t>
      </w:r>
    </w:p>
    <w:p w14:paraId="4295AD51" w14:textId="77777777" w:rsidR="007961D8" w:rsidRDefault="007961D8" w:rsidP="003F354A">
      <w:pPr>
        <w:pStyle w:val="ListParagraph"/>
        <w:numPr>
          <w:ilvl w:val="0"/>
          <w:numId w:val="16"/>
        </w:numPr>
      </w:pPr>
      <w:r>
        <w:t>Will animals return to the original location:</w:t>
      </w:r>
    </w:p>
    <w:p w14:paraId="0326DEBC" w14:textId="77777777" w:rsidR="007961D8" w:rsidRDefault="007961D8" w:rsidP="003F354A">
      <w:pPr>
        <w:pStyle w:val="ListParagraph"/>
        <w:numPr>
          <w:ilvl w:val="0"/>
          <w:numId w:val="16"/>
        </w:numPr>
      </w:pPr>
      <w:r>
        <w:t xml:space="preserve">Reason/purpose for the transfer: </w:t>
      </w:r>
      <w:r w:rsidR="00667AB6">
        <w:t>(i</w:t>
      </w:r>
      <w:r w:rsidR="00F24685">
        <w:t xml:space="preserve">t is essential to support the principles of the 3 R’s for reducing, refining and replacing animals used in teaching and research. </w:t>
      </w:r>
    </w:p>
    <w:p w14:paraId="053B91C4" w14:textId="77777777" w:rsidR="003F354A" w:rsidRDefault="003F354A" w:rsidP="003F354A"/>
    <w:p w14:paraId="5953B9E9" w14:textId="77777777" w:rsidR="00750D8C" w:rsidRDefault="007961D8" w:rsidP="003F354A">
      <w:r>
        <w:t xml:space="preserve">After all of the information has been entered click the ‘Submit Request’ button. </w:t>
      </w:r>
      <w:bookmarkStart w:id="18" w:name="_Toc258488923"/>
    </w:p>
    <w:p w14:paraId="7C1008D5" w14:textId="77777777" w:rsidR="003F354A" w:rsidRDefault="003F354A" w:rsidP="00750D8C">
      <w:pPr>
        <w:jc w:val="center"/>
        <w:rPr>
          <w:b/>
          <w:color w:val="7F7F7F" w:themeColor="text1" w:themeTint="80"/>
          <w:sz w:val="16"/>
          <w:szCs w:val="16"/>
        </w:rPr>
      </w:pPr>
    </w:p>
    <w:p w14:paraId="0E2FC533" w14:textId="77777777" w:rsidR="003F354A" w:rsidRDefault="003F354A" w:rsidP="00750D8C">
      <w:pPr>
        <w:jc w:val="center"/>
        <w:rPr>
          <w:b/>
          <w:color w:val="7F7F7F" w:themeColor="text1" w:themeTint="80"/>
          <w:sz w:val="16"/>
          <w:szCs w:val="16"/>
        </w:rPr>
      </w:pPr>
    </w:p>
    <w:p w14:paraId="59ACE5B4" w14:textId="77777777" w:rsidR="003F354A" w:rsidRDefault="003F354A" w:rsidP="00750D8C">
      <w:pPr>
        <w:jc w:val="center"/>
        <w:rPr>
          <w:b/>
          <w:color w:val="7F7F7F" w:themeColor="text1" w:themeTint="80"/>
          <w:sz w:val="16"/>
          <w:szCs w:val="16"/>
        </w:rPr>
      </w:pPr>
    </w:p>
    <w:p w14:paraId="58F522B9" w14:textId="77777777" w:rsidR="003F354A" w:rsidRDefault="003F354A" w:rsidP="00750D8C">
      <w:pPr>
        <w:jc w:val="center"/>
        <w:rPr>
          <w:b/>
          <w:color w:val="7F7F7F" w:themeColor="text1" w:themeTint="80"/>
          <w:sz w:val="16"/>
          <w:szCs w:val="16"/>
        </w:rPr>
      </w:pPr>
    </w:p>
    <w:p w14:paraId="4F420878" w14:textId="77777777" w:rsidR="003F354A" w:rsidRDefault="003F354A" w:rsidP="00750D8C">
      <w:pPr>
        <w:jc w:val="center"/>
        <w:rPr>
          <w:b/>
          <w:color w:val="7F7F7F" w:themeColor="text1" w:themeTint="80"/>
          <w:sz w:val="16"/>
          <w:szCs w:val="16"/>
        </w:rPr>
      </w:pPr>
    </w:p>
    <w:p w14:paraId="334BC7B3" w14:textId="77777777" w:rsidR="003F354A" w:rsidRDefault="003F354A" w:rsidP="00750D8C">
      <w:pPr>
        <w:jc w:val="center"/>
        <w:rPr>
          <w:b/>
          <w:color w:val="7F7F7F" w:themeColor="text1" w:themeTint="80"/>
          <w:sz w:val="16"/>
          <w:szCs w:val="16"/>
        </w:rPr>
      </w:pPr>
    </w:p>
    <w:p w14:paraId="7D38EB46" w14:textId="77777777" w:rsidR="003F354A" w:rsidRDefault="003F354A" w:rsidP="00750D8C">
      <w:pPr>
        <w:jc w:val="center"/>
        <w:rPr>
          <w:b/>
          <w:color w:val="7F7F7F" w:themeColor="text1" w:themeTint="80"/>
          <w:sz w:val="16"/>
          <w:szCs w:val="16"/>
        </w:rPr>
      </w:pPr>
    </w:p>
    <w:p w14:paraId="0BA6E70D" w14:textId="77777777" w:rsidR="007961D8" w:rsidRDefault="007961D8" w:rsidP="00750D8C">
      <w:pPr>
        <w:jc w:val="center"/>
      </w:pPr>
      <w:r w:rsidRPr="00750D8C">
        <w:rPr>
          <w:b/>
          <w:color w:val="7F7F7F" w:themeColor="text1" w:themeTint="80"/>
          <w:sz w:val="16"/>
          <w:szCs w:val="16"/>
        </w:rPr>
        <w:t xml:space="preserve">Screen Shot </w:t>
      </w:r>
      <w:r w:rsidR="00FC03B6" w:rsidRPr="00750D8C">
        <w:rPr>
          <w:b/>
          <w:color w:val="7F7F7F" w:themeColor="text1" w:themeTint="80"/>
          <w:sz w:val="16"/>
          <w:szCs w:val="16"/>
        </w:rPr>
        <w:fldChar w:fldCharType="begin"/>
      </w:r>
      <w:r w:rsidR="00FC03B6" w:rsidRPr="00750D8C">
        <w:rPr>
          <w:b/>
          <w:color w:val="7F7F7F" w:themeColor="text1" w:themeTint="80"/>
          <w:sz w:val="16"/>
          <w:szCs w:val="16"/>
        </w:rPr>
        <w:instrText xml:space="preserve"> SEQ Screen_Shot \* ARABIC </w:instrText>
      </w:r>
      <w:r w:rsidR="00FC03B6" w:rsidRPr="00750D8C">
        <w:rPr>
          <w:b/>
          <w:color w:val="7F7F7F" w:themeColor="text1" w:themeTint="80"/>
          <w:sz w:val="16"/>
          <w:szCs w:val="16"/>
        </w:rPr>
        <w:fldChar w:fldCharType="separate"/>
      </w:r>
      <w:r w:rsidR="0093350C" w:rsidRPr="00750D8C">
        <w:rPr>
          <w:b/>
          <w:noProof/>
          <w:color w:val="7F7F7F" w:themeColor="text1" w:themeTint="80"/>
          <w:sz w:val="16"/>
          <w:szCs w:val="16"/>
        </w:rPr>
        <w:t>9</w:t>
      </w:r>
      <w:r w:rsidR="00FC03B6" w:rsidRPr="00750D8C">
        <w:rPr>
          <w:b/>
          <w:noProof/>
          <w:color w:val="7F7F7F" w:themeColor="text1" w:themeTint="80"/>
          <w:sz w:val="16"/>
          <w:szCs w:val="16"/>
        </w:rPr>
        <w:fldChar w:fldCharType="end"/>
      </w:r>
      <w:r w:rsidRPr="00750D8C">
        <w:rPr>
          <w:b/>
          <w:color w:val="7F7F7F" w:themeColor="text1" w:themeTint="80"/>
          <w:sz w:val="16"/>
          <w:szCs w:val="16"/>
        </w:rPr>
        <w:t xml:space="preserve"> (Animal Transfer Request Form)</w:t>
      </w:r>
      <w:bookmarkEnd w:id="18"/>
      <w:r w:rsidR="00750D8C" w:rsidRPr="00750D8C">
        <w:rPr>
          <w:b/>
          <w:noProof/>
          <w:color w:val="7F7F7F" w:themeColor="text1" w:themeTint="80"/>
        </w:rPr>
        <w:t xml:space="preserve"> </w:t>
      </w:r>
      <w:r w:rsidR="001D6442">
        <w:rPr>
          <w:noProof/>
        </w:rPr>
        <w:drawing>
          <wp:inline distT="0" distB="0" distL="0" distR="0" wp14:anchorId="3A82B02D" wp14:editId="42AD7B00">
            <wp:extent cx="4076700" cy="3114675"/>
            <wp:effectExtent l="0" t="0" r="0" b="9525"/>
            <wp:docPr id="9"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076700" cy="3114675"/>
                    </a:xfrm>
                    <a:prstGeom prst="rect">
                      <a:avLst/>
                    </a:prstGeom>
                    <a:noFill/>
                    <a:ln>
                      <a:noFill/>
                    </a:ln>
                  </pic:spPr>
                </pic:pic>
              </a:graphicData>
            </a:graphic>
          </wp:inline>
        </w:drawing>
      </w:r>
    </w:p>
    <w:p w14:paraId="1CFA92B3" w14:textId="77777777" w:rsidR="007961D8" w:rsidRDefault="007961D8" w:rsidP="00CE3ADD">
      <w:pPr>
        <w:spacing w:after="0"/>
      </w:pPr>
    </w:p>
    <w:p w14:paraId="53DAA09D" w14:textId="77777777" w:rsidR="007961D8" w:rsidRDefault="007961D8" w:rsidP="00CE3ADD">
      <w:pPr>
        <w:spacing w:after="0"/>
      </w:pPr>
      <w:r>
        <w:t>The data from the Transfer Request form will now appear in the ‘</w:t>
      </w:r>
      <w:r w:rsidRPr="00CE3ADD">
        <w:t>Animal Tracking History</w:t>
      </w:r>
      <w:r>
        <w:t xml:space="preserve">’ under each protocol in the transaction. An email notification will be sent to the requester, PI and alternate contact verifying the request was submitted.  Either the Health Monitoring Coordinator or </w:t>
      </w:r>
      <w:r w:rsidR="000513A9">
        <w:t>IACUC office</w:t>
      </w:r>
      <w:r>
        <w:t xml:space="preserve"> will approve or deny the transfer. If the request is de</w:t>
      </w:r>
      <w:r w:rsidR="00F51253">
        <w:t xml:space="preserve">nied, the requester will receive notification stating the reason for denial. </w:t>
      </w:r>
    </w:p>
    <w:p w14:paraId="05507ABC" w14:textId="77777777" w:rsidR="00103D84" w:rsidRDefault="00103D84" w:rsidP="00222356">
      <w:pPr>
        <w:pStyle w:val="Heading1"/>
      </w:pPr>
      <w:bookmarkStart w:id="19" w:name="_Toc258488898"/>
      <w:r>
        <w:t>Request Import</w:t>
      </w:r>
    </w:p>
    <w:p w14:paraId="7B812DA6" w14:textId="77777777" w:rsidR="00103D84" w:rsidRDefault="00103D84" w:rsidP="00103D84">
      <w:r>
        <w:t>This feature allows a PI to submit a request to the Health Monitoring Coordinator when the PI wants an animal</w:t>
      </w:r>
      <w:r w:rsidR="00617831">
        <w:t>(s)</w:t>
      </w:r>
      <w:r>
        <w:t xml:space="preserve"> to be shipped to UC Davis from a non-approved vendor or </w:t>
      </w:r>
      <w:r w:rsidR="006E514C">
        <w:t xml:space="preserve">from </w:t>
      </w:r>
      <w:r>
        <w:t xml:space="preserve">another institution.  </w:t>
      </w:r>
      <w:r w:rsidR="00617831">
        <w:t xml:space="preserve">The PI must have approval in the animal care and use protocol for this source of animals. If the protocol is not approved for this source, an amendment must be submitted and approved by the IACUC prior to the request being approved. </w:t>
      </w:r>
    </w:p>
    <w:p w14:paraId="25C131B7" w14:textId="77777777" w:rsidR="00103D84" w:rsidRDefault="00103D84" w:rsidP="00103D84">
      <w:r>
        <w:t xml:space="preserve">Enter the required information on the </w:t>
      </w:r>
      <w:r w:rsidR="00935157">
        <w:t>Animal Import Request form:</w:t>
      </w:r>
    </w:p>
    <w:bookmarkEnd w:id="19"/>
    <w:p w14:paraId="7F9D0F6B" w14:textId="77777777" w:rsidR="006E514C" w:rsidRPr="006E514C" w:rsidRDefault="006E514C" w:rsidP="002D07F3">
      <w:pPr>
        <w:spacing w:after="0"/>
      </w:pPr>
    </w:p>
    <w:p w14:paraId="47658930" w14:textId="77777777" w:rsidR="006E514C" w:rsidRPr="006E514C" w:rsidRDefault="003F354A" w:rsidP="006E514C">
      <w:r>
        <w:rPr>
          <w:noProof/>
        </w:rPr>
        <w:lastRenderedPageBreak/>
        <mc:AlternateContent>
          <mc:Choice Requires="wps">
            <w:drawing>
              <wp:anchor distT="0" distB="0" distL="114300" distR="114300" simplePos="0" relativeHeight="251655679" behindDoc="0" locked="0" layoutInCell="1" allowOverlap="1" wp14:anchorId="145481E0" wp14:editId="09071DCF">
                <wp:simplePos x="0" y="0"/>
                <wp:positionH relativeFrom="column">
                  <wp:posOffset>-4222115</wp:posOffset>
                </wp:positionH>
                <wp:positionV relativeFrom="paragraph">
                  <wp:posOffset>86995</wp:posOffset>
                </wp:positionV>
                <wp:extent cx="2940050" cy="257175"/>
                <wp:effectExtent l="0" t="0" r="0" b="9525"/>
                <wp:wrapNone/>
                <wp:docPr id="1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005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6E9F6B" w14:textId="77777777" w:rsidR="00574C1E" w:rsidRPr="007D14EC" w:rsidRDefault="00574C1E" w:rsidP="007D14EC">
                            <w:pPr>
                              <w:pStyle w:val="Caption"/>
                            </w:pPr>
                            <w:r w:rsidRPr="007D14EC">
                              <w:t>Screen Shot 10 (Animal Import Request Form)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12D3C58" id="_x0000_t202" coordsize="21600,21600" o:spt="202" path="m,l,21600r21600,l21600,xe">
                <v:stroke joinstyle="miter"/>
                <v:path gradientshapeok="t" o:connecttype="rect"/>
              </v:shapetype>
              <v:shape id="Text Box 12" o:spid="_x0000_s1026" type="#_x0000_t202" style="position:absolute;margin-left:-332.45pt;margin-top:6.85pt;width:231.5pt;height:20.25pt;z-index:2516556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" stroked="f">
                <v:textbox>
                  <w:txbxContent>
                    <w:p w:rsidR="00574C1E" w:rsidRPr="007D14EC" w:rsidRDefault="00574C1E" w:rsidP="007D14EC">
                      <w:pPr>
                        <w:pStyle w:val="Caption"/>
                      </w:pPr>
                      <w:r w:rsidRPr="007D14EC">
                        <w:t>Screen Shot 10 (Animal Import Request Form)</w:t>
                      </w:r>
                    </w:p>
                  </w:txbxContent>
                </v:textbox>
              </v:shape>
            </w:pict>
          </mc:Fallback>
        </mc:AlternateContent>
      </w:r>
      <w:r w:rsidR="002D07F3">
        <w:rPr>
          <w:noProof/>
        </w:rPr>
        <w:drawing>
          <wp:anchor distT="0" distB="0" distL="114300" distR="114300" simplePos="0" relativeHeight="251656704" behindDoc="0" locked="0" layoutInCell="1" allowOverlap="1" wp14:anchorId="710F40D9" wp14:editId="7137BCF0">
            <wp:simplePos x="0" y="0"/>
            <wp:positionH relativeFrom="column">
              <wp:posOffset>-19050</wp:posOffset>
            </wp:positionH>
            <wp:positionV relativeFrom="paragraph">
              <wp:posOffset>280035</wp:posOffset>
            </wp:positionV>
            <wp:extent cx="5448300" cy="4162425"/>
            <wp:effectExtent l="0" t="0" r="0" b="9525"/>
            <wp:wrapSquare wrapText="bothSides"/>
            <wp:docPr id="15"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448300" cy="41624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D4CC018" w14:textId="77777777" w:rsidR="006E514C" w:rsidRPr="006E514C" w:rsidRDefault="006E514C" w:rsidP="006E514C"/>
    <w:p w14:paraId="24722167" w14:textId="77777777" w:rsidR="006E514C" w:rsidRPr="006E514C" w:rsidRDefault="006E514C" w:rsidP="006E514C"/>
    <w:p w14:paraId="4978273D" w14:textId="77777777" w:rsidR="006E514C" w:rsidRPr="006E514C" w:rsidRDefault="006E514C" w:rsidP="006E514C"/>
    <w:p w14:paraId="21861931" w14:textId="77777777" w:rsidR="006E514C" w:rsidRPr="006E514C" w:rsidRDefault="006E514C" w:rsidP="006E514C"/>
    <w:p w14:paraId="308131F6" w14:textId="77777777" w:rsidR="006E514C" w:rsidRPr="006E514C" w:rsidRDefault="006E514C" w:rsidP="006E514C"/>
    <w:p w14:paraId="676676F1" w14:textId="77777777" w:rsidR="006E514C" w:rsidRPr="006E514C" w:rsidRDefault="006E514C" w:rsidP="006E514C"/>
    <w:p w14:paraId="60EDEDD1" w14:textId="77777777" w:rsidR="006E514C" w:rsidRPr="006E514C" w:rsidRDefault="006E514C" w:rsidP="006E514C"/>
    <w:p w14:paraId="22C944D8" w14:textId="77777777" w:rsidR="006E514C" w:rsidRPr="006E514C" w:rsidRDefault="006E514C" w:rsidP="006E514C"/>
    <w:p w14:paraId="1E62C4BF" w14:textId="77777777" w:rsidR="006E514C" w:rsidRPr="006E514C" w:rsidRDefault="006E514C" w:rsidP="006E514C"/>
    <w:p w14:paraId="4E22A8A8" w14:textId="77777777" w:rsidR="006E514C" w:rsidRPr="006E514C" w:rsidRDefault="006E514C" w:rsidP="006E514C"/>
    <w:p w14:paraId="22AD03A2" w14:textId="77777777" w:rsidR="006E514C" w:rsidRPr="006E514C" w:rsidRDefault="006E514C" w:rsidP="006E514C"/>
    <w:p w14:paraId="62712615" w14:textId="77777777" w:rsidR="006E514C" w:rsidRPr="006E514C" w:rsidRDefault="006E514C" w:rsidP="006E514C"/>
    <w:p w14:paraId="29CED15E" w14:textId="77777777" w:rsidR="006E514C" w:rsidRPr="006E514C" w:rsidRDefault="006E514C" w:rsidP="006E514C"/>
    <w:p w14:paraId="7E42BF8A" w14:textId="77777777" w:rsidR="006E514C" w:rsidRPr="006E514C" w:rsidRDefault="006E514C" w:rsidP="006E514C"/>
    <w:p w14:paraId="61BAFA68" w14:textId="77777777" w:rsidR="00104CF8" w:rsidRDefault="00104CF8" w:rsidP="006E514C"/>
    <w:p w14:paraId="5D254990" w14:textId="77777777" w:rsidR="006E514C" w:rsidRDefault="006E514C" w:rsidP="003F354A">
      <w:pPr>
        <w:pStyle w:val="ListParagraph"/>
        <w:numPr>
          <w:ilvl w:val="0"/>
          <w:numId w:val="17"/>
        </w:numPr>
      </w:pPr>
      <w:r>
        <w:t>Enter the quantity of animals being shipped.</w:t>
      </w:r>
    </w:p>
    <w:p w14:paraId="7A83F4B9" w14:textId="77777777" w:rsidR="006E514C" w:rsidRDefault="006E514C" w:rsidP="003F354A">
      <w:pPr>
        <w:pStyle w:val="ListParagraph"/>
        <w:numPr>
          <w:ilvl w:val="0"/>
          <w:numId w:val="17"/>
        </w:numPr>
      </w:pPr>
      <w:r>
        <w:t>Enter the source; where the animals are being shipped from. Select whether or not this source has been used before</w:t>
      </w:r>
      <w:r w:rsidR="00C43626">
        <w:t>.</w:t>
      </w:r>
      <w:r>
        <w:t xml:space="preserve"> </w:t>
      </w:r>
    </w:p>
    <w:p w14:paraId="33504E20" w14:textId="77777777" w:rsidR="006E514C" w:rsidRDefault="006E514C" w:rsidP="003F354A">
      <w:pPr>
        <w:pStyle w:val="ListParagraph"/>
        <w:numPr>
          <w:ilvl w:val="0"/>
          <w:numId w:val="17"/>
        </w:numPr>
      </w:pPr>
      <w:r>
        <w:t>Provide the contact information for the source of the animals. Enter the PI’s information for the source if different than the contact information.</w:t>
      </w:r>
    </w:p>
    <w:p w14:paraId="2AD1F147" w14:textId="77777777" w:rsidR="006E514C" w:rsidRDefault="006E514C" w:rsidP="003F354A">
      <w:pPr>
        <w:pStyle w:val="ListParagraph"/>
        <w:numPr>
          <w:ilvl w:val="0"/>
          <w:numId w:val="17"/>
        </w:numPr>
      </w:pPr>
      <w:r>
        <w:t>Choose the vivarium where the animals wi</w:t>
      </w:r>
      <w:r w:rsidR="00F93D4B">
        <w:t>ll be housed once they arrive at</w:t>
      </w:r>
      <w:r>
        <w:t xml:space="preserve"> UC Davis. Select the desired building for housing. Provide the</w:t>
      </w:r>
      <w:r w:rsidR="007A622A">
        <w:t xml:space="preserve"> recharge number.</w:t>
      </w:r>
    </w:p>
    <w:p w14:paraId="5321E77D" w14:textId="77777777" w:rsidR="007A622A" w:rsidRDefault="007A622A" w:rsidP="003F354A">
      <w:pPr>
        <w:pStyle w:val="ListParagraph"/>
        <w:numPr>
          <w:ilvl w:val="0"/>
          <w:numId w:val="17"/>
        </w:numPr>
      </w:pPr>
      <w:r>
        <w:t xml:space="preserve">Provide any special instructions for the care of these animals in the notes section. </w:t>
      </w:r>
    </w:p>
    <w:p w14:paraId="56BA972D" w14:textId="77777777" w:rsidR="006E514C" w:rsidRDefault="006E514C" w:rsidP="003F354A">
      <w:pPr>
        <w:pStyle w:val="ListParagraph"/>
        <w:numPr>
          <w:ilvl w:val="0"/>
          <w:numId w:val="17"/>
        </w:numPr>
      </w:pPr>
      <w:r>
        <w:t>Attach Supplemental Import Form and other health record documentation from colony source</w:t>
      </w:r>
      <w:r w:rsidR="007A622A">
        <w:t>.</w:t>
      </w:r>
    </w:p>
    <w:p w14:paraId="4F468159" w14:textId="77777777" w:rsidR="00991712" w:rsidRDefault="007A622A" w:rsidP="006E514C">
      <w:r>
        <w:t xml:space="preserve">Submit the request after all fields have been entered. </w:t>
      </w:r>
    </w:p>
    <w:p w14:paraId="5EDD11AA" w14:textId="77777777" w:rsidR="007A622A" w:rsidRDefault="007A622A" w:rsidP="006E514C">
      <w:r>
        <w:t xml:space="preserve">The request will be reviewed by the Health Monitoring Coordinator.  Questions should be addressed to </w:t>
      </w:r>
      <w:hyperlink r:id="rId19" w:history="1">
        <w:r>
          <w:rPr>
            <w:rStyle w:val="Hyperlink"/>
          </w:rPr>
          <w:t>animaltransfer@ucdavis.edu</w:t>
        </w:r>
      </w:hyperlink>
    </w:p>
    <w:p w14:paraId="61FB9AE5" w14:textId="77777777" w:rsidR="00D4384D" w:rsidRDefault="00D4384D" w:rsidP="00D4384D">
      <w:pPr>
        <w:tabs>
          <w:tab w:val="left" w:pos="6405"/>
        </w:tabs>
      </w:pPr>
      <w:r w:rsidRPr="00D4384D">
        <w:rPr>
          <w:b/>
        </w:rPr>
        <w:t>Please note:</w:t>
      </w:r>
      <w:r>
        <w:t xml:space="preserve"> once the import request has been approved by the Health Monitoring Coordinator the PI may make the necessary arrangements to have the animals shipped. It is the PI’s responsibility to arrange the shipping of the animals. </w:t>
      </w:r>
    </w:p>
    <w:p w14:paraId="0C7231DD" w14:textId="77777777" w:rsidR="003F354A" w:rsidRDefault="003F354A" w:rsidP="006950A7">
      <w:pPr>
        <w:pStyle w:val="Heading1"/>
      </w:pPr>
    </w:p>
    <w:p w14:paraId="13EFA9A1" w14:textId="77777777" w:rsidR="006950A7" w:rsidRDefault="006950A7" w:rsidP="006950A7">
      <w:pPr>
        <w:pStyle w:val="Heading1"/>
      </w:pPr>
      <w:r>
        <w:t>Request Export</w:t>
      </w:r>
    </w:p>
    <w:p w14:paraId="6C4B3DC2" w14:textId="77777777" w:rsidR="006950A7" w:rsidRDefault="006950A7" w:rsidP="006950A7">
      <w:r>
        <w:t xml:space="preserve">This feature allows a PI to submit a request to the Health Monitoring Coordinator when the PI wants an animal(s) to be shipped from the UC Davis animal care program to another institution.  The PI must have approval in the animal care and use protocol for this source as a final disposition of the animals. If the protocol is not approved for this destination, an amendment must be submitted and approved by the IACUC prior to the request being approved. </w:t>
      </w:r>
    </w:p>
    <w:p w14:paraId="1D8D2521" w14:textId="77777777" w:rsidR="006950A7" w:rsidRDefault="006950A7" w:rsidP="006950A7">
      <w:r>
        <w:t>Enter the required information on the Animal Export Request form:</w:t>
      </w:r>
    </w:p>
    <w:p w14:paraId="4AD61AF6" w14:textId="77777777" w:rsidR="00A5490E" w:rsidRDefault="001D6442" w:rsidP="006950A7">
      <w:r>
        <w:rPr>
          <w:noProof/>
        </w:rPr>
        <mc:AlternateContent>
          <mc:Choice Requires="wps">
            <w:drawing>
              <wp:anchor distT="0" distB="0" distL="114300" distR="114300" simplePos="0" relativeHeight="251654654" behindDoc="1" locked="0" layoutInCell="1" allowOverlap="1" wp14:anchorId="025849FD" wp14:editId="101B19B3">
                <wp:simplePos x="0" y="0"/>
                <wp:positionH relativeFrom="column">
                  <wp:align>center</wp:align>
                </wp:positionH>
                <wp:positionV relativeFrom="paragraph">
                  <wp:posOffset>104775</wp:posOffset>
                </wp:positionV>
                <wp:extent cx="2898140" cy="216535"/>
                <wp:effectExtent l="0" t="0" r="0" b="2540"/>
                <wp:wrapNone/>
                <wp:docPr id="1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8140" cy="2165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6A490C" w14:textId="77777777" w:rsidR="00574C1E" w:rsidRPr="007D14EC" w:rsidRDefault="00574C1E" w:rsidP="00104CF8">
                            <w:pPr>
                              <w:pStyle w:val="Caption"/>
                              <w:jc w:val="center"/>
                            </w:pPr>
                            <w:r>
                              <w:t xml:space="preserve">Screen Shot 11 (Animal Export </w:t>
                            </w:r>
                            <w:r w:rsidRPr="007D14EC">
                              <w:t>Request Form)</w:t>
                            </w:r>
                          </w:p>
                          <w:p w14:paraId="008132FF" w14:textId="77777777" w:rsidR="00574C1E" w:rsidRDefault="00574C1E" w:rsidP="00104CF8">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61F052F" id="Text Box 23" o:spid="_x0000_s1027" type="#_x0000_t202" style="position:absolute;margin-left:0;margin-top:8.25pt;width:228.2pt;height:17.05pt;z-index:-25166182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" stroked="f">
                <v:textbox>
                  <w:txbxContent>
                    <w:p w:rsidR="00574C1E" w:rsidRPr="007D14EC" w:rsidRDefault="00574C1E" w:rsidP="00104CF8">
                      <w:pPr>
                        <w:pStyle w:val="Caption"/>
                        <w:jc w:val="center"/>
                      </w:pPr>
                      <w:r>
                        <w:t xml:space="preserve">Screen Shot 11 (Animal Export </w:t>
                      </w:r>
                      <w:r w:rsidRPr="007D14EC">
                        <w:t>Request Form)</w:t>
                      </w:r>
                    </w:p>
                    <w:p w:rsidR="00574C1E" w:rsidRDefault="00574C1E" w:rsidP="00104CF8">
                      <w:pPr>
                        <w:jc w:val="center"/>
                      </w:pPr>
                    </w:p>
                  </w:txbxContent>
                </v:textbox>
              </v:shape>
            </w:pict>
          </mc:Fallback>
        </mc:AlternateContent>
      </w:r>
    </w:p>
    <w:p w14:paraId="12D51D25" w14:textId="77777777" w:rsidR="007961D8" w:rsidRDefault="00104CF8" w:rsidP="00104CF8">
      <w:pPr>
        <w:tabs>
          <w:tab w:val="left" w:pos="6405"/>
        </w:tabs>
        <w:jc w:val="center"/>
      </w:pPr>
      <w:r>
        <w:rPr>
          <w:noProof/>
        </w:rPr>
        <w:drawing>
          <wp:inline distT="0" distB="0" distL="0" distR="0" wp14:anchorId="7AB590A3" wp14:editId="227ABF4B">
            <wp:extent cx="4638675" cy="3746009"/>
            <wp:effectExtent l="0" t="0" r="0" b="698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a:extLst>
                        <a:ext uri="{28A0092B-C50C-407E-A947-70E740481C1C}">
                          <a14:useLocalDpi xmlns:a14="http://schemas.microsoft.com/office/drawing/2010/main" val="0"/>
                        </a:ext>
                      </a:extLst>
                    </a:blip>
                    <a:srcRect l="27083" t="24815" r="27083" b="7741"/>
                    <a:stretch>
                      <a:fillRect/>
                    </a:stretch>
                  </pic:blipFill>
                  <pic:spPr bwMode="auto">
                    <a:xfrm>
                      <a:off x="0" y="0"/>
                      <a:ext cx="4640991" cy="3747880"/>
                    </a:xfrm>
                    <a:prstGeom prst="rect">
                      <a:avLst/>
                    </a:prstGeom>
                    <a:noFill/>
                    <a:ln>
                      <a:noFill/>
                    </a:ln>
                  </pic:spPr>
                </pic:pic>
              </a:graphicData>
            </a:graphic>
          </wp:inline>
        </w:drawing>
      </w:r>
    </w:p>
    <w:p w14:paraId="14CBDCC0" w14:textId="77777777" w:rsidR="003E230F" w:rsidRDefault="003E230F" w:rsidP="00564D15"/>
    <w:p w14:paraId="6BE07017" w14:textId="77777777" w:rsidR="00564D15" w:rsidRDefault="00564D15" w:rsidP="003F354A">
      <w:pPr>
        <w:pStyle w:val="ListParagraph"/>
        <w:numPr>
          <w:ilvl w:val="0"/>
          <w:numId w:val="18"/>
        </w:numPr>
      </w:pPr>
      <w:r>
        <w:t>Enter the quantity of animals being shipped.</w:t>
      </w:r>
    </w:p>
    <w:p w14:paraId="1C3900FE" w14:textId="77777777" w:rsidR="00BD321F" w:rsidRDefault="00BD321F" w:rsidP="003F354A">
      <w:pPr>
        <w:pStyle w:val="ListParagraph"/>
        <w:numPr>
          <w:ilvl w:val="0"/>
          <w:numId w:val="18"/>
        </w:numPr>
      </w:pPr>
      <w:r w:rsidRPr="00020015">
        <w:t>For animals requiring an individual ID number, please enter all numbers included in this shipment in the Notes section. For animals not requiring a Unique I</w:t>
      </w:r>
      <w:r>
        <w:t>D Number, no entry is required.</w:t>
      </w:r>
    </w:p>
    <w:p w14:paraId="51E7D3A2" w14:textId="77777777" w:rsidR="00564D15" w:rsidRDefault="00564D15" w:rsidP="003F354A">
      <w:pPr>
        <w:pStyle w:val="ListParagraph"/>
        <w:numPr>
          <w:ilvl w:val="0"/>
          <w:numId w:val="18"/>
        </w:numPr>
      </w:pPr>
      <w:r>
        <w:t xml:space="preserve">Enter the destination; where the animals are being shipped to. </w:t>
      </w:r>
    </w:p>
    <w:p w14:paraId="45AED301" w14:textId="77777777" w:rsidR="00564D15" w:rsidRDefault="00564D15" w:rsidP="003F354A">
      <w:pPr>
        <w:pStyle w:val="ListParagraph"/>
        <w:numPr>
          <w:ilvl w:val="0"/>
          <w:numId w:val="18"/>
        </w:numPr>
      </w:pPr>
      <w:r>
        <w:t>Provide the contact information for the destination of the animals. Enter the PI’s information for the destination if different than the contact information.</w:t>
      </w:r>
    </w:p>
    <w:p w14:paraId="5EE1AF71" w14:textId="77777777" w:rsidR="00597838" w:rsidRDefault="00564D15" w:rsidP="003F354A">
      <w:pPr>
        <w:pStyle w:val="ListParagraph"/>
        <w:numPr>
          <w:ilvl w:val="0"/>
          <w:numId w:val="18"/>
        </w:numPr>
      </w:pPr>
      <w:r>
        <w:t>Select whether or not animals have been shipped to this destination before.</w:t>
      </w:r>
    </w:p>
    <w:p w14:paraId="13147957" w14:textId="77777777" w:rsidR="003F354A" w:rsidRDefault="003F354A" w:rsidP="00564D15"/>
    <w:p w14:paraId="137FB8AE" w14:textId="77777777" w:rsidR="003F354A" w:rsidRDefault="003F354A" w:rsidP="003F354A">
      <w:pPr>
        <w:pStyle w:val="ListParagraph"/>
      </w:pPr>
    </w:p>
    <w:p w14:paraId="25DC95EC" w14:textId="77777777" w:rsidR="003F354A" w:rsidRDefault="003F354A" w:rsidP="003F354A">
      <w:pPr>
        <w:pStyle w:val="ListParagraph"/>
      </w:pPr>
    </w:p>
    <w:p w14:paraId="1A7046BE" w14:textId="77777777" w:rsidR="00597838" w:rsidRDefault="00564D15" w:rsidP="003F354A">
      <w:pPr>
        <w:pStyle w:val="ListParagraph"/>
        <w:numPr>
          <w:ilvl w:val="0"/>
          <w:numId w:val="18"/>
        </w:numPr>
      </w:pPr>
      <w:r>
        <w:t xml:space="preserve">Select whether or not you are required to have a copy of the </w:t>
      </w:r>
      <w:r w:rsidR="00890F97">
        <w:t>animal/</w:t>
      </w:r>
      <w:r>
        <w:t>colonies health report.</w:t>
      </w:r>
    </w:p>
    <w:p w14:paraId="6056AFDA" w14:textId="77777777" w:rsidR="00564D15" w:rsidRDefault="00564D15" w:rsidP="003F354A">
      <w:pPr>
        <w:pStyle w:val="ListParagraph"/>
        <w:numPr>
          <w:ilvl w:val="0"/>
          <w:numId w:val="18"/>
        </w:numPr>
      </w:pPr>
      <w:r>
        <w:t xml:space="preserve">Select whether or not the shipper requires a health certificate. </w:t>
      </w:r>
    </w:p>
    <w:p w14:paraId="78A52D50" w14:textId="77777777" w:rsidR="00564D15" w:rsidRDefault="00564D15" w:rsidP="003F354A">
      <w:pPr>
        <w:pStyle w:val="ListParagraph"/>
        <w:numPr>
          <w:ilvl w:val="0"/>
          <w:numId w:val="18"/>
        </w:numPr>
      </w:pPr>
      <w:r>
        <w:t>Fill in the date of shipping.</w:t>
      </w:r>
    </w:p>
    <w:p w14:paraId="73C83E36" w14:textId="77777777" w:rsidR="00564D15" w:rsidRDefault="00564D15" w:rsidP="003F354A">
      <w:pPr>
        <w:pStyle w:val="ListParagraph"/>
        <w:numPr>
          <w:ilvl w:val="0"/>
          <w:numId w:val="18"/>
        </w:numPr>
      </w:pPr>
      <w:r>
        <w:t xml:space="preserve">Attach </w:t>
      </w:r>
      <w:r w:rsidR="00A97A22">
        <w:t>any supporting documents related to the export</w:t>
      </w:r>
      <w:r>
        <w:t>.</w:t>
      </w:r>
    </w:p>
    <w:p w14:paraId="64078A09" w14:textId="77777777" w:rsidR="00564D15" w:rsidRDefault="00564D15" w:rsidP="003F354A">
      <w:pPr>
        <w:pStyle w:val="ListParagraph"/>
        <w:numPr>
          <w:ilvl w:val="0"/>
          <w:numId w:val="18"/>
        </w:numPr>
      </w:pPr>
      <w:r>
        <w:t>Provide any special instructions for the care of these</w:t>
      </w:r>
      <w:r w:rsidR="00AE6524">
        <w:t xml:space="preserve"> animals in the notes section. Also, provide any notes for CVS in this section when requesting physical exams, vaccinations, etc.</w:t>
      </w:r>
    </w:p>
    <w:p w14:paraId="1047752E" w14:textId="77777777" w:rsidR="00991712" w:rsidRDefault="00564D15" w:rsidP="00564D15">
      <w:r>
        <w:t xml:space="preserve">Submit the request after all fields have been entered. </w:t>
      </w:r>
    </w:p>
    <w:p w14:paraId="20672D7F" w14:textId="77777777" w:rsidR="00564D15" w:rsidRDefault="00564D15" w:rsidP="00564D15">
      <w:r>
        <w:t>The request</w:t>
      </w:r>
      <w:r w:rsidR="00991712">
        <w:t xml:space="preserve"> will be reviewed by the Health </w:t>
      </w:r>
      <w:r>
        <w:t xml:space="preserve">Monitoring Coordinator.  Questions should be addressed to </w:t>
      </w:r>
      <w:hyperlink r:id="rId21" w:history="1">
        <w:r>
          <w:rPr>
            <w:rStyle w:val="Hyperlink"/>
          </w:rPr>
          <w:t>animaltransfer@ucdavis.edu</w:t>
        </w:r>
      </w:hyperlink>
    </w:p>
    <w:p w14:paraId="31491510" w14:textId="77777777" w:rsidR="006950A7" w:rsidRDefault="00D4384D" w:rsidP="006E514C">
      <w:pPr>
        <w:tabs>
          <w:tab w:val="left" w:pos="6405"/>
        </w:tabs>
      </w:pPr>
      <w:r w:rsidRPr="00D4384D">
        <w:rPr>
          <w:b/>
        </w:rPr>
        <w:t>Please note:</w:t>
      </w:r>
      <w:r>
        <w:t xml:space="preserve"> once the export request has been approved by the Health Monitoring Coordinator the PI may make the necessary arrangements to have the animals shipped. It is the PI’s responsibility to arrange the shipping of the animals. </w:t>
      </w:r>
    </w:p>
    <w:p w14:paraId="5BB9DBEE" w14:textId="77777777" w:rsidR="005513D2" w:rsidRDefault="005513D2" w:rsidP="005513D2">
      <w:pPr>
        <w:pStyle w:val="Heading1"/>
      </w:pPr>
      <w:bookmarkStart w:id="20" w:name="_Toc258506735"/>
      <w:r>
        <w:t>Reporting Issues</w:t>
      </w:r>
      <w:bookmarkEnd w:id="20"/>
    </w:p>
    <w:p w14:paraId="0437207E" w14:textId="77777777" w:rsidR="005513D2" w:rsidRPr="008C5B71" w:rsidRDefault="005513D2" w:rsidP="005513D2">
      <w:r>
        <w:t xml:space="preserve">If you encounter any issues and/or have any feedback, please send an email to: </w:t>
      </w:r>
      <w:r w:rsidRPr="008C5B71">
        <w:t>iacuc-staff@ucdavis.edu</w:t>
      </w:r>
    </w:p>
    <w:p w14:paraId="51E62BE2" w14:textId="77777777" w:rsidR="005513D2" w:rsidRDefault="005513D2" w:rsidP="005513D2"/>
    <w:p w14:paraId="062E5A17" w14:textId="77777777" w:rsidR="005513D2" w:rsidRDefault="005513D2" w:rsidP="005513D2">
      <w:pPr>
        <w:spacing w:after="0"/>
      </w:pPr>
    </w:p>
    <w:p w14:paraId="3B42E7CB" w14:textId="77777777" w:rsidR="005513D2" w:rsidRPr="006E514C" w:rsidRDefault="005513D2" w:rsidP="006E514C">
      <w:pPr>
        <w:tabs>
          <w:tab w:val="left" w:pos="6405"/>
        </w:tabs>
      </w:pPr>
    </w:p>
    <w:sectPr w:rsidR="005513D2" w:rsidRPr="006E514C" w:rsidSect="00585658">
      <w:headerReference w:type="default" r:id="rId22"/>
      <w:footerReference w:type="defaul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78A10C" w14:textId="77777777" w:rsidR="00471A2F" w:rsidRDefault="00471A2F" w:rsidP="00371365">
      <w:pPr>
        <w:spacing w:after="0" w:line="240" w:lineRule="auto"/>
      </w:pPr>
      <w:r>
        <w:separator/>
      </w:r>
    </w:p>
  </w:endnote>
  <w:endnote w:type="continuationSeparator" w:id="0">
    <w:p w14:paraId="3254A122" w14:textId="77777777" w:rsidR="00471A2F" w:rsidRDefault="00471A2F" w:rsidP="00371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thinThickSmallGap" w:sz="24" w:space="0" w:color="1F497D"/>
        <w:insideH w:val="thinThickSmallGap" w:sz="24" w:space="0" w:color="1F497D"/>
        <w:insideV w:val="thinThickSmallGap" w:sz="24" w:space="0" w:color="1F497D"/>
      </w:tblBorders>
      <w:tblLook w:val="00A0" w:firstRow="1" w:lastRow="0" w:firstColumn="1" w:lastColumn="0" w:noHBand="0" w:noVBand="0"/>
    </w:tblPr>
    <w:tblGrid>
      <w:gridCol w:w="9360"/>
    </w:tblGrid>
    <w:tr w:rsidR="00574C1E" w:rsidRPr="00034A2C" w14:paraId="3060E0BC" w14:textId="77777777" w:rsidTr="00034A2C">
      <w:tc>
        <w:tcPr>
          <w:tcW w:w="9576" w:type="dxa"/>
        </w:tcPr>
        <w:p w14:paraId="5C4DD13C" w14:textId="7146279E" w:rsidR="00574C1E" w:rsidRPr="00034A2C" w:rsidRDefault="00574C1E" w:rsidP="00034A2C">
          <w:pPr>
            <w:spacing w:after="0" w:line="240" w:lineRule="auto"/>
          </w:pPr>
          <w:r w:rsidRPr="00034A2C">
            <w:t xml:space="preserve">Animal Tracking System – User Acceptance Testing (PI) </w:t>
          </w:r>
          <w:r w:rsidR="002D3F7D">
            <w:t>– Updated July 2017</w:t>
          </w:r>
          <w:r w:rsidRPr="00034A2C">
            <w:t xml:space="preserve">                                                           Page </w:t>
          </w:r>
          <w:r w:rsidR="0093350C">
            <w:fldChar w:fldCharType="begin"/>
          </w:r>
          <w:r w:rsidR="0093350C">
            <w:instrText xml:space="preserve"> PAGE </w:instrText>
          </w:r>
          <w:r w:rsidR="0093350C">
            <w:fldChar w:fldCharType="separate"/>
          </w:r>
          <w:r w:rsidR="00E375D2">
            <w:rPr>
              <w:noProof/>
            </w:rPr>
            <w:t>2</w:t>
          </w:r>
          <w:r w:rsidR="0093350C">
            <w:rPr>
              <w:noProof/>
            </w:rPr>
            <w:fldChar w:fldCharType="end"/>
          </w:r>
          <w:r w:rsidRPr="00034A2C">
            <w:t xml:space="preserve"> of </w:t>
          </w:r>
          <w:r w:rsidR="00E375D2">
            <w:fldChar w:fldCharType="begin"/>
          </w:r>
          <w:r w:rsidR="00E375D2">
            <w:instrText xml:space="preserve"> NUMPAGES  </w:instrText>
          </w:r>
          <w:r w:rsidR="00E375D2">
            <w:fldChar w:fldCharType="separate"/>
          </w:r>
          <w:r w:rsidR="00E375D2">
            <w:rPr>
              <w:noProof/>
            </w:rPr>
            <w:t>12</w:t>
          </w:r>
          <w:r w:rsidR="00E375D2">
            <w:rPr>
              <w:noProof/>
            </w:rPr>
            <w:fldChar w:fldCharType="end"/>
          </w:r>
        </w:p>
      </w:tc>
    </w:tr>
  </w:tbl>
  <w:p w14:paraId="0F9A6265" w14:textId="77777777" w:rsidR="00574C1E" w:rsidRDefault="00574C1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907AF4" w14:textId="77777777" w:rsidR="00471A2F" w:rsidRDefault="00471A2F" w:rsidP="00371365">
      <w:pPr>
        <w:spacing w:after="0" w:line="240" w:lineRule="auto"/>
      </w:pPr>
      <w:r>
        <w:separator/>
      </w:r>
    </w:p>
  </w:footnote>
  <w:footnote w:type="continuationSeparator" w:id="0">
    <w:p w14:paraId="3037300D" w14:textId="77777777" w:rsidR="00471A2F" w:rsidRDefault="00471A2F" w:rsidP="00371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7C2CA2" w14:textId="6F06202E" w:rsidR="00574C1E" w:rsidRDefault="001D6442" w:rsidP="00371365">
    <w:pPr>
      <w:pStyle w:val="Header"/>
    </w:pPr>
    <w:r>
      <w:rPr>
        <w:noProof/>
      </w:rPr>
      <mc:AlternateContent>
        <mc:Choice Requires="wps">
          <w:drawing>
            <wp:anchor distT="0" distB="0" distL="114300" distR="114300" simplePos="0" relativeHeight="251658240" behindDoc="0" locked="0" layoutInCell="1" allowOverlap="1" wp14:anchorId="71EDE825" wp14:editId="4EEFB5F9">
              <wp:simplePos x="0" y="0"/>
              <wp:positionH relativeFrom="column">
                <wp:posOffset>2065020</wp:posOffset>
              </wp:positionH>
              <wp:positionV relativeFrom="paragraph">
                <wp:posOffset>142875</wp:posOffset>
              </wp:positionV>
              <wp:extent cx="1885950" cy="333375"/>
              <wp:effectExtent l="0" t="0" r="190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9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7C8C4D" w14:textId="77777777" w:rsidR="00574C1E" w:rsidRPr="00431847" w:rsidRDefault="00574C1E" w:rsidP="00371365">
                          <w:pPr>
                            <w:rPr>
                              <w:b/>
                              <w:color w:val="000080"/>
                              <w:sz w:val="36"/>
                              <w:szCs w:val="36"/>
                            </w:rPr>
                          </w:pPr>
                          <w:r>
                            <w:rPr>
                              <w:b/>
                              <w:color w:val="000080"/>
                              <w:sz w:val="36"/>
                              <w:szCs w:val="36"/>
                            </w:rPr>
                            <w:t>Safety</w:t>
                          </w:r>
                          <w:r w:rsidRPr="00431847">
                            <w:rPr>
                              <w:b/>
                              <w:color w:val="000080"/>
                              <w:sz w:val="36"/>
                              <w:szCs w:val="36"/>
                            </w:rPr>
                            <w:t xml:space="preserve"> Services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8" type="#_x0000_t202" style="position:absolute;margin-left:162.6pt;margin-top:11.25pt;width:148.5pt;height:26.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8TswIAALk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" filled="f" stroked="f">
              <v:textbox>
                <w:txbxContent>
                  <w:p w:rsidR="00574C1E" w:rsidRPr="00431847" w:rsidRDefault="00574C1E" w:rsidP="00371365">
                    <w:pPr>
                      <w:rPr>
                        <w:b/>
                        <w:color w:val="000080"/>
                        <w:sz w:val="36"/>
                        <w:szCs w:val="36"/>
                      </w:rPr>
                    </w:pPr>
                    <w:r>
                      <w:rPr>
                        <w:b/>
                        <w:color w:val="000080"/>
                        <w:sz w:val="36"/>
                        <w:szCs w:val="36"/>
                      </w:rPr>
                      <w:t>Safety</w:t>
                    </w:r>
                    <w:r w:rsidRPr="00431847">
                      <w:rPr>
                        <w:b/>
                        <w:color w:val="000080"/>
                        <w:sz w:val="36"/>
                        <w:szCs w:val="36"/>
                      </w:rPr>
                      <w:t xml:space="preserve"> Services</w:t>
                    </w: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5D24E5E6" wp14:editId="6B949D97">
              <wp:simplePos x="0" y="0"/>
              <wp:positionH relativeFrom="column">
                <wp:posOffset>-49530</wp:posOffset>
              </wp:positionH>
              <wp:positionV relativeFrom="paragraph">
                <wp:posOffset>-57150</wp:posOffset>
              </wp:positionV>
              <wp:extent cx="3829050" cy="552450"/>
              <wp:effectExtent l="0" t="0" r="1905"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9050" cy="552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1B28B" w14:textId="77777777" w:rsidR="00574C1E" w:rsidRPr="00431847" w:rsidRDefault="001D6442" w:rsidP="00371365">
                          <w:pPr>
                            <w:ind w:left="-270"/>
                          </w:pPr>
                          <w:r>
                            <w:rPr>
                              <w:noProof/>
                            </w:rPr>
                            <w:drawing>
                              <wp:inline distT="0" distB="0" distL="0" distR="0" wp14:anchorId="17633EDD" wp14:editId="556F6E2A">
                                <wp:extent cx="3562350" cy="533400"/>
                                <wp:effectExtent l="0" t="0" r="0" b="0"/>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62350" cy="5334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9" type="#_x0000_t202" style="position:absolute;margin-left:-3.9pt;margin-top:-4.5pt;width:301.5pt;height:4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FLtQIAAMA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" filled="f" stroked="f">
              <v:textbox>
                <w:txbxContent>
                  <w:p w:rsidR="00574C1E" w:rsidRPr="00431847" w:rsidRDefault="001D6442" w:rsidP="00371365">
                    <w:pPr>
                      <w:ind w:left="-270"/>
                    </w:pPr>
                    <w:r>
                      <w:rPr>
                        <w:noProof/>
                      </w:rPr>
                      <w:drawing>
                        <wp:inline distT="0" distB="0" distL="0" distR="0">
                          <wp:extent cx="3562350" cy="533400"/>
                          <wp:effectExtent l="0" t="0" r="0" b="0"/>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562350" cy="533400"/>
                                  </a:xfrm>
                                  <a:prstGeom prst="rect">
                                    <a:avLst/>
                                  </a:prstGeom>
                                  <a:noFill/>
                                  <a:ln>
                                    <a:noFill/>
                                  </a:ln>
                                </pic:spPr>
                              </pic:pic>
                            </a:graphicData>
                          </a:graphic>
                        </wp:inline>
                      </w:drawing>
                    </w:r>
                  </w:p>
                </w:txbxContent>
              </v:textbox>
            </v:shape>
          </w:pict>
        </mc:Fallback>
      </mc:AlternateContent>
    </w:r>
    <w:r w:rsidR="00574C1E">
      <w:tab/>
    </w:r>
    <w:r w:rsidR="00574C1E">
      <w:tab/>
    </w:r>
    <w:r w:rsidR="00C530EA">
      <w:t>Attachment 2</w:t>
    </w:r>
  </w:p>
  <w:p w14:paraId="4DC8FE45" w14:textId="77777777" w:rsidR="00574C1E" w:rsidRPr="00DA1C7C" w:rsidRDefault="00574C1E" w:rsidP="00371365">
    <w:pPr>
      <w:pStyle w:val="Header"/>
      <w:rPr>
        <w:b/>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D3EB392"/>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96CA720A"/>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EEF49F14"/>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716217F6"/>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6BBED3E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FB22EE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4C4136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5A08EC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68C683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B41C0E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0F69DC"/>
    <w:multiLevelType w:val="hybridMultilevel"/>
    <w:tmpl w:val="F2A43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764FCE"/>
    <w:multiLevelType w:val="hybridMultilevel"/>
    <w:tmpl w:val="AAAAF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EC69CB"/>
    <w:multiLevelType w:val="hybridMultilevel"/>
    <w:tmpl w:val="C8642240"/>
    <w:lvl w:ilvl="0" w:tplc="19787390">
      <w:start w:val="1"/>
      <w:numFmt w:val="decimal"/>
      <w:lvlText w:val="%1)"/>
      <w:lvlJc w:val="righ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45C25A47"/>
    <w:multiLevelType w:val="hybridMultilevel"/>
    <w:tmpl w:val="5D1A1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C97A17"/>
    <w:multiLevelType w:val="hybridMultilevel"/>
    <w:tmpl w:val="51CC5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64244C6"/>
    <w:multiLevelType w:val="hybridMultilevel"/>
    <w:tmpl w:val="385CB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FA85C3C"/>
    <w:multiLevelType w:val="hybridMultilevel"/>
    <w:tmpl w:val="50EE5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86C0662"/>
    <w:multiLevelType w:val="hybridMultilevel"/>
    <w:tmpl w:val="761E0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1"/>
  </w:num>
  <w:num w:numId="3">
    <w:abstractNumId w:val="12"/>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5"/>
  </w:num>
  <w:num w:numId="15">
    <w:abstractNumId w:val="13"/>
  </w:num>
  <w:num w:numId="16">
    <w:abstractNumId w:val="14"/>
  </w:num>
  <w:num w:numId="17">
    <w:abstractNumId w:val="10"/>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PhxgWJ7Q69B8ci63s30vAVSWlPbsBTBKMapnfM0rwNK3X/ZpaKH8vUpD8QPHThWLJTl1MSZ5wA54V49bklQSJg==" w:salt="H1wbqRgqG5uWsPj1OmaTqg=="/>
  <w:defaultTabStop w:val="720"/>
  <w:drawingGridHorizontalSpacing w:val="10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4F08"/>
    <w:rsid w:val="0001362E"/>
    <w:rsid w:val="000201CC"/>
    <w:rsid w:val="00021058"/>
    <w:rsid w:val="00034A2C"/>
    <w:rsid w:val="000365C9"/>
    <w:rsid w:val="00040FFB"/>
    <w:rsid w:val="00041AF1"/>
    <w:rsid w:val="0004207A"/>
    <w:rsid w:val="000513A9"/>
    <w:rsid w:val="00083CB4"/>
    <w:rsid w:val="000913C9"/>
    <w:rsid w:val="0010185C"/>
    <w:rsid w:val="00103D84"/>
    <w:rsid w:val="00104CF8"/>
    <w:rsid w:val="00111003"/>
    <w:rsid w:val="001159FF"/>
    <w:rsid w:val="00131EB8"/>
    <w:rsid w:val="00133A75"/>
    <w:rsid w:val="001371FB"/>
    <w:rsid w:val="001419CE"/>
    <w:rsid w:val="00145176"/>
    <w:rsid w:val="00147E3C"/>
    <w:rsid w:val="00161214"/>
    <w:rsid w:val="001640EC"/>
    <w:rsid w:val="00175A01"/>
    <w:rsid w:val="00176D24"/>
    <w:rsid w:val="0018691C"/>
    <w:rsid w:val="00192293"/>
    <w:rsid w:val="001A509D"/>
    <w:rsid w:val="001D6442"/>
    <w:rsid w:val="001E2BF3"/>
    <w:rsid w:val="001E3AB1"/>
    <w:rsid w:val="0020143D"/>
    <w:rsid w:val="00217B30"/>
    <w:rsid w:val="00222356"/>
    <w:rsid w:val="00227B91"/>
    <w:rsid w:val="002359A2"/>
    <w:rsid w:val="00252BAB"/>
    <w:rsid w:val="00272E67"/>
    <w:rsid w:val="00293EF1"/>
    <w:rsid w:val="00295A5D"/>
    <w:rsid w:val="00297DA5"/>
    <w:rsid w:val="002A2114"/>
    <w:rsid w:val="002B2FAC"/>
    <w:rsid w:val="002D07F3"/>
    <w:rsid w:val="002D3F7D"/>
    <w:rsid w:val="002D6668"/>
    <w:rsid w:val="002D68E0"/>
    <w:rsid w:val="002E5088"/>
    <w:rsid w:val="002E78EC"/>
    <w:rsid w:val="002F0A97"/>
    <w:rsid w:val="002F6FB7"/>
    <w:rsid w:val="0031679A"/>
    <w:rsid w:val="00317F95"/>
    <w:rsid w:val="00334D05"/>
    <w:rsid w:val="00335805"/>
    <w:rsid w:val="00336DA3"/>
    <w:rsid w:val="00342843"/>
    <w:rsid w:val="00360AD1"/>
    <w:rsid w:val="00363936"/>
    <w:rsid w:val="003706B1"/>
    <w:rsid w:val="00371365"/>
    <w:rsid w:val="00372E33"/>
    <w:rsid w:val="00376E33"/>
    <w:rsid w:val="003B44D3"/>
    <w:rsid w:val="003B4515"/>
    <w:rsid w:val="003B5D92"/>
    <w:rsid w:val="003E1842"/>
    <w:rsid w:val="003E230F"/>
    <w:rsid w:val="003E2C18"/>
    <w:rsid w:val="003E4195"/>
    <w:rsid w:val="003E5CF1"/>
    <w:rsid w:val="003F3062"/>
    <w:rsid w:val="003F354A"/>
    <w:rsid w:val="00402374"/>
    <w:rsid w:val="004273BC"/>
    <w:rsid w:val="00431847"/>
    <w:rsid w:val="00434003"/>
    <w:rsid w:val="00457028"/>
    <w:rsid w:val="00461315"/>
    <w:rsid w:val="00471A2F"/>
    <w:rsid w:val="00477E6E"/>
    <w:rsid w:val="00485AB6"/>
    <w:rsid w:val="00486899"/>
    <w:rsid w:val="004B4AFA"/>
    <w:rsid w:val="004C4BE9"/>
    <w:rsid w:val="004E3E31"/>
    <w:rsid w:val="00510844"/>
    <w:rsid w:val="005201AE"/>
    <w:rsid w:val="00530BEC"/>
    <w:rsid w:val="00530D7E"/>
    <w:rsid w:val="00532B01"/>
    <w:rsid w:val="005513D2"/>
    <w:rsid w:val="005621DD"/>
    <w:rsid w:val="00564D15"/>
    <w:rsid w:val="00566203"/>
    <w:rsid w:val="00570F77"/>
    <w:rsid w:val="00573851"/>
    <w:rsid w:val="00574C1E"/>
    <w:rsid w:val="00576B94"/>
    <w:rsid w:val="005847BD"/>
    <w:rsid w:val="00585658"/>
    <w:rsid w:val="00594388"/>
    <w:rsid w:val="00597838"/>
    <w:rsid w:val="005A0A0F"/>
    <w:rsid w:val="005A2C42"/>
    <w:rsid w:val="005A549A"/>
    <w:rsid w:val="005B04CE"/>
    <w:rsid w:val="005B38F2"/>
    <w:rsid w:val="005B74D0"/>
    <w:rsid w:val="005D3CDE"/>
    <w:rsid w:val="005D4B78"/>
    <w:rsid w:val="005D613A"/>
    <w:rsid w:val="005F0658"/>
    <w:rsid w:val="005F4FE8"/>
    <w:rsid w:val="00600B6F"/>
    <w:rsid w:val="00602EA8"/>
    <w:rsid w:val="00611E55"/>
    <w:rsid w:val="00617831"/>
    <w:rsid w:val="00633124"/>
    <w:rsid w:val="00636EAE"/>
    <w:rsid w:val="00663E1B"/>
    <w:rsid w:val="00667AB6"/>
    <w:rsid w:val="00687142"/>
    <w:rsid w:val="00692BDB"/>
    <w:rsid w:val="006950A7"/>
    <w:rsid w:val="006A135F"/>
    <w:rsid w:val="006A2543"/>
    <w:rsid w:val="006A41D8"/>
    <w:rsid w:val="006A459C"/>
    <w:rsid w:val="006C61C0"/>
    <w:rsid w:val="006E514C"/>
    <w:rsid w:val="006F098B"/>
    <w:rsid w:val="006F7832"/>
    <w:rsid w:val="007048F2"/>
    <w:rsid w:val="00706391"/>
    <w:rsid w:val="00714CC4"/>
    <w:rsid w:val="00750D8C"/>
    <w:rsid w:val="00752313"/>
    <w:rsid w:val="007533A0"/>
    <w:rsid w:val="00766E64"/>
    <w:rsid w:val="00770383"/>
    <w:rsid w:val="00772236"/>
    <w:rsid w:val="00773CF9"/>
    <w:rsid w:val="00777E21"/>
    <w:rsid w:val="00781CA5"/>
    <w:rsid w:val="00791DD0"/>
    <w:rsid w:val="007961D8"/>
    <w:rsid w:val="00797E7B"/>
    <w:rsid w:val="007A5292"/>
    <w:rsid w:val="007A622A"/>
    <w:rsid w:val="007C1BAF"/>
    <w:rsid w:val="007D14EC"/>
    <w:rsid w:val="007F2B1C"/>
    <w:rsid w:val="008004BC"/>
    <w:rsid w:val="008132C4"/>
    <w:rsid w:val="008370F1"/>
    <w:rsid w:val="00876F87"/>
    <w:rsid w:val="00890F97"/>
    <w:rsid w:val="008A5979"/>
    <w:rsid w:val="008A7F94"/>
    <w:rsid w:val="008B1FEB"/>
    <w:rsid w:val="008B2459"/>
    <w:rsid w:val="008B651A"/>
    <w:rsid w:val="008F09DC"/>
    <w:rsid w:val="009075D1"/>
    <w:rsid w:val="00927B7D"/>
    <w:rsid w:val="0093350C"/>
    <w:rsid w:val="00935157"/>
    <w:rsid w:val="00961F64"/>
    <w:rsid w:val="00964A15"/>
    <w:rsid w:val="009716D6"/>
    <w:rsid w:val="00991712"/>
    <w:rsid w:val="009B439E"/>
    <w:rsid w:val="009B508B"/>
    <w:rsid w:val="009D32FA"/>
    <w:rsid w:val="009E1F98"/>
    <w:rsid w:val="009E7767"/>
    <w:rsid w:val="009F4F08"/>
    <w:rsid w:val="00A1280B"/>
    <w:rsid w:val="00A230A6"/>
    <w:rsid w:val="00A25148"/>
    <w:rsid w:val="00A4113F"/>
    <w:rsid w:val="00A5490E"/>
    <w:rsid w:val="00A55050"/>
    <w:rsid w:val="00A6308D"/>
    <w:rsid w:val="00A82D6D"/>
    <w:rsid w:val="00A87059"/>
    <w:rsid w:val="00A92452"/>
    <w:rsid w:val="00A92CDE"/>
    <w:rsid w:val="00A9542D"/>
    <w:rsid w:val="00A97A22"/>
    <w:rsid w:val="00AA1392"/>
    <w:rsid w:val="00AA6C6E"/>
    <w:rsid w:val="00AB0034"/>
    <w:rsid w:val="00AB0AD4"/>
    <w:rsid w:val="00AB0DE1"/>
    <w:rsid w:val="00AE3F8B"/>
    <w:rsid w:val="00AE6524"/>
    <w:rsid w:val="00B26A63"/>
    <w:rsid w:val="00B3373B"/>
    <w:rsid w:val="00B740CF"/>
    <w:rsid w:val="00B77EA9"/>
    <w:rsid w:val="00BA32AE"/>
    <w:rsid w:val="00BA45DB"/>
    <w:rsid w:val="00BB7DC9"/>
    <w:rsid w:val="00BD321F"/>
    <w:rsid w:val="00BF3826"/>
    <w:rsid w:val="00C02494"/>
    <w:rsid w:val="00C16083"/>
    <w:rsid w:val="00C41D71"/>
    <w:rsid w:val="00C43626"/>
    <w:rsid w:val="00C4749D"/>
    <w:rsid w:val="00C530EA"/>
    <w:rsid w:val="00C60876"/>
    <w:rsid w:val="00C63A0F"/>
    <w:rsid w:val="00C70E49"/>
    <w:rsid w:val="00C84AAF"/>
    <w:rsid w:val="00C90AD9"/>
    <w:rsid w:val="00CA124D"/>
    <w:rsid w:val="00CA1EBB"/>
    <w:rsid w:val="00CA7872"/>
    <w:rsid w:val="00CA7B87"/>
    <w:rsid w:val="00CB66B6"/>
    <w:rsid w:val="00CE3ADD"/>
    <w:rsid w:val="00CE63E0"/>
    <w:rsid w:val="00D03720"/>
    <w:rsid w:val="00D03BAD"/>
    <w:rsid w:val="00D22C67"/>
    <w:rsid w:val="00D25D80"/>
    <w:rsid w:val="00D270C9"/>
    <w:rsid w:val="00D33C98"/>
    <w:rsid w:val="00D40CD3"/>
    <w:rsid w:val="00D41D9C"/>
    <w:rsid w:val="00D4292B"/>
    <w:rsid w:val="00D4384D"/>
    <w:rsid w:val="00D52FE8"/>
    <w:rsid w:val="00D53C46"/>
    <w:rsid w:val="00D752E6"/>
    <w:rsid w:val="00D979F2"/>
    <w:rsid w:val="00DA1C7C"/>
    <w:rsid w:val="00DA5712"/>
    <w:rsid w:val="00DC4DE9"/>
    <w:rsid w:val="00DD4616"/>
    <w:rsid w:val="00DF59E9"/>
    <w:rsid w:val="00E11919"/>
    <w:rsid w:val="00E14291"/>
    <w:rsid w:val="00E257B8"/>
    <w:rsid w:val="00E31160"/>
    <w:rsid w:val="00E375D2"/>
    <w:rsid w:val="00E600CE"/>
    <w:rsid w:val="00E7505B"/>
    <w:rsid w:val="00E821A8"/>
    <w:rsid w:val="00EC5EB7"/>
    <w:rsid w:val="00ED34BE"/>
    <w:rsid w:val="00EF565B"/>
    <w:rsid w:val="00F00458"/>
    <w:rsid w:val="00F04A14"/>
    <w:rsid w:val="00F05080"/>
    <w:rsid w:val="00F06F12"/>
    <w:rsid w:val="00F24685"/>
    <w:rsid w:val="00F51253"/>
    <w:rsid w:val="00F52F68"/>
    <w:rsid w:val="00F93D4B"/>
    <w:rsid w:val="00FC03B6"/>
    <w:rsid w:val="00FC20BE"/>
    <w:rsid w:val="00FD0C54"/>
    <w:rsid w:val="00FF3F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33C6194A"/>
  <w15:docId w15:val="{0086CFD0-2AFC-4CD2-86AA-A29BADFF8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Arial"/>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52E6"/>
    <w:pPr>
      <w:spacing w:after="200" w:line="276" w:lineRule="auto"/>
    </w:pPr>
  </w:style>
  <w:style w:type="paragraph" w:styleId="Heading1">
    <w:name w:val="heading 1"/>
    <w:basedOn w:val="Normal"/>
    <w:next w:val="Normal"/>
    <w:link w:val="Heading1Char"/>
    <w:uiPriority w:val="99"/>
    <w:qFormat/>
    <w:rsid w:val="005847BD"/>
    <w:pPr>
      <w:keepNext/>
      <w:keepLines/>
      <w:spacing w:before="480" w:after="0"/>
      <w:outlineLvl w:val="0"/>
    </w:pPr>
    <w:rPr>
      <w:rFonts w:ascii="Arial Narrow" w:eastAsia="Times New Roman" w:hAnsi="Arial Narrow" w:cs="Times New Roman"/>
      <w:b/>
      <w:bCs/>
      <w:color w:val="000000"/>
      <w:sz w:val="28"/>
      <w:szCs w:val="28"/>
    </w:rPr>
  </w:style>
  <w:style w:type="paragraph" w:styleId="Heading2">
    <w:name w:val="heading 2"/>
    <w:basedOn w:val="Normal"/>
    <w:next w:val="Normal"/>
    <w:link w:val="Heading2Char"/>
    <w:uiPriority w:val="99"/>
    <w:qFormat/>
    <w:rsid w:val="00461315"/>
    <w:pPr>
      <w:keepNext/>
      <w:keepLines/>
      <w:spacing w:before="200" w:after="0"/>
      <w:outlineLvl w:val="1"/>
    </w:pPr>
    <w:rPr>
      <w:rFonts w:eastAsia="Times New Roman" w:cs="Times New Roman"/>
      <w:b/>
      <w:bCs/>
      <w:i/>
      <w:color w:val="000000"/>
      <w:sz w:val="24"/>
      <w:szCs w:val="26"/>
    </w:rPr>
  </w:style>
  <w:style w:type="paragraph" w:styleId="Heading3">
    <w:name w:val="heading 3"/>
    <w:basedOn w:val="Normal"/>
    <w:next w:val="Normal"/>
    <w:link w:val="Heading3Char"/>
    <w:uiPriority w:val="99"/>
    <w:qFormat/>
    <w:rsid w:val="002A2114"/>
    <w:pPr>
      <w:keepNext/>
      <w:keepLines/>
      <w:spacing w:before="200" w:after="0"/>
      <w:outlineLvl w:val="2"/>
    </w:pPr>
    <w:rPr>
      <w:rFonts w:eastAsia="Times New Roman" w:cs="Times New Roman"/>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5847BD"/>
    <w:rPr>
      <w:rFonts w:ascii="Arial Narrow" w:hAnsi="Arial Narrow" w:cs="Times New Roman"/>
      <w:b/>
      <w:bCs/>
      <w:color w:val="000000"/>
      <w:sz w:val="28"/>
      <w:szCs w:val="28"/>
    </w:rPr>
  </w:style>
  <w:style w:type="character" w:customStyle="1" w:styleId="Heading2Char">
    <w:name w:val="Heading 2 Char"/>
    <w:link w:val="Heading2"/>
    <w:uiPriority w:val="99"/>
    <w:locked/>
    <w:rsid w:val="00461315"/>
    <w:rPr>
      <w:rFonts w:eastAsia="Times New Roman" w:cs="Times New Roman"/>
      <w:b/>
      <w:bCs/>
      <w:i/>
      <w:color w:val="000000"/>
      <w:sz w:val="26"/>
      <w:szCs w:val="26"/>
    </w:rPr>
  </w:style>
  <w:style w:type="character" w:customStyle="1" w:styleId="Heading3Char">
    <w:name w:val="Heading 3 Char"/>
    <w:link w:val="Heading3"/>
    <w:uiPriority w:val="99"/>
    <w:locked/>
    <w:rsid w:val="002A2114"/>
    <w:rPr>
      <w:rFonts w:eastAsia="Times New Roman" w:cs="Times New Roman"/>
      <w:b/>
      <w:bCs/>
      <w:color w:val="000000"/>
    </w:rPr>
  </w:style>
  <w:style w:type="paragraph" w:styleId="Header">
    <w:name w:val="header"/>
    <w:basedOn w:val="Normal"/>
    <w:link w:val="HeaderChar"/>
    <w:uiPriority w:val="99"/>
    <w:rsid w:val="00371365"/>
    <w:pPr>
      <w:tabs>
        <w:tab w:val="center" w:pos="4680"/>
        <w:tab w:val="right" w:pos="9360"/>
      </w:tabs>
      <w:spacing w:after="0" w:line="240" w:lineRule="auto"/>
    </w:pPr>
  </w:style>
  <w:style w:type="character" w:customStyle="1" w:styleId="HeaderChar">
    <w:name w:val="Header Char"/>
    <w:link w:val="Header"/>
    <w:uiPriority w:val="99"/>
    <w:locked/>
    <w:rsid w:val="00371365"/>
    <w:rPr>
      <w:rFonts w:cs="Times New Roman"/>
    </w:rPr>
  </w:style>
  <w:style w:type="paragraph" w:styleId="Footer">
    <w:name w:val="footer"/>
    <w:basedOn w:val="Normal"/>
    <w:link w:val="FooterChar"/>
    <w:uiPriority w:val="99"/>
    <w:semiHidden/>
    <w:rsid w:val="00371365"/>
    <w:pPr>
      <w:tabs>
        <w:tab w:val="center" w:pos="4680"/>
        <w:tab w:val="right" w:pos="9360"/>
      </w:tabs>
      <w:spacing w:after="0" w:line="240" w:lineRule="auto"/>
    </w:pPr>
  </w:style>
  <w:style w:type="character" w:customStyle="1" w:styleId="FooterChar">
    <w:name w:val="Footer Char"/>
    <w:link w:val="Footer"/>
    <w:uiPriority w:val="99"/>
    <w:semiHidden/>
    <w:locked/>
    <w:rsid w:val="00371365"/>
    <w:rPr>
      <w:rFonts w:cs="Times New Roman"/>
    </w:rPr>
  </w:style>
  <w:style w:type="paragraph" w:styleId="BalloonText">
    <w:name w:val="Balloon Text"/>
    <w:basedOn w:val="Normal"/>
    <w:link w:val="BalloonTextChar"/>
    <w:uiPriority w:val="99"/>
    <w:semiHidden/>
    <w:rsid w:val="00371365"/>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371365"/>
    <w:rPr>
      <w:rFonts w:ascii="Tahoma" w:hAnsi="Tahoma" w:cs="Tahoma"/>
      <w:sz w:val="16"/>
      <w:szCs w:val="16"/>
    </w:rPr>
  </w:style>
  <w:style w:type="table" w:styleId="TableGrid">
    <w:name w:val="Table Grid"/>
    <w:basedOn w:val="TableNormal"/>
    <w:uiPriority w:val="99"/>
    <w:rsid w:val="0001362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next w:val="Normal"/>
    <w:link w:val="TitleChar"/>
    <w:uiPriority w:val="99"/>
    <w:qFormat/>
    <w:rsid w:val="003E2C18"/>
    <w:pPr>
      <w:spacing w:after="300" w:line="240" w:lineRule="auto"/>
      <w:contextualSpacing/>
      <w:jc w:val="center"/>
    </w:pPr>
    <w:rPr>
      <w:rFonts w:eastAsia="Times New Roman" w:cs="Times New Roman"/>
      <w:spacing w:val="5"/>
      <w:kern w:val="28"/>
      <w:sz w:val="52"/>
      <w:szCs w:val="52"/>
    </w:rPr>
  </w:style>
  <w:style w:type="character" w:customStyle="1" w:styleId="TitleChar">
    <w:name w:val="Title Char"/>
    <w:link w:val="Title"/>
    <w:uiPriority w:val="99"/>
    <w:locked/>
    <w:rsid w:val="003E2C18"/>
    <w:rPr>
      <w:rFonts w:eastAsia="Times New Roman" w:cs="Times New Roman"/>
      <w:spacing w:val="5"/>
      <w:kern w:val="28"/>
      <w:sz w:val="52"/>
      <w:szCs w:val="52"/>
    </w:rPr>
  </w:style>
  <w:style w:type="character" w:styleId="CommentReference">
    <w:name w:val="annotation reference"/>
    <w:uiPriority w:val="99"/>
    <w:semiHidden/>
    <w:rsid w:val="00781CA5"/>
    <w:rPr>
      <w:rFonts w:cs="Times New Roman"/>
      <w:sz w:val="16"/>
      <w:szCs w:val="16"/>
    </w:rPr>
  </w:style>
  <w:style w:type="paragraph" w:styleId="CommentText">
    <w:name w:val="annotation text"/>
    <w:basedOn w:val="Normal"/>
    <w:link w:val="CommentTextChar"/>
    <w:uiPriority w:val="99"/>
    <w:semiHidden/>
    <w:rsid w:val="00781CA5"/>
    <w:pPr>
      <w:spacing w:line="240" w:lineRule="auto"/>
    </w:pPr>
  </w:style>
  <w:style w:type="character" w:customStyle="1" w:styleId="CommentTextChar">
    <w:name w:val="Comment Text Char"/>
    <w:link w:val="CommentText"/>
    <w:uiPriority w:val="99"/>
    <w:semiHidden/>
    <w:locked/>
    <w:rsid w:val="00781CA5"/>
    <w:rPr>
      <w:rFonts w:cs="Times New Roman"/>
    </w:rPr>
  </w:style>
  <w:style w:type="paragraph" w:styleId="CommentSubject">
    <w:name w:val="annotation subject"/>
    <w:basedOn w:val="CommentText"/>
    <w:next w:val="CommentText"/>
    <w:link w:val="CommentSubjectChar"/>
    <w:uiPriority w:val="99"/>
    <w:semiHidden/>
    <w:rsid w:val="00781CA5"/>
    <w:rPr>
      <w:b/>
      <w:bCs/>
    </w:rPr>
  </w:style>
  <w:style w:type="character" w:customStyle="1" w:styleId="CommentSubjectChar">
    <w:name w:val="Comment Subject Char"/>
    <w:link w:val="CommentSubject"/>
    <w:uiPriority w:val="99"/>
    <w:semiHidden/>
    <w:locked/>
    <w:rsid w:val="00781CA5"/>
    <w:rPr>
      <w:rFonts w:cs="Times New Roman"/>
      <w:b/>
      <w:bCs/>
    </w:rPr>
  </w:style>
  <w:style w:type="paragraph" w:styleId="ListParagraph">
    <w:name w:val="List Paragraph"/>
    <w:basedOn w:val="Normal"/>
    <w:uiPriority w:val="99"/>
    <w:qFormat/>
    <w:rsid w:val="003B44D3"/>
    <w:pPr>
      <w:ind w:left="720"/>
      <w:contextualSpacing/>
    </w:pPr>
  </w:style>
  <w:style w:type="character" w:styleId="Hyperlink">
    <w:name w:val="Hyperlink"/>
    <w:uiPriority w:val="99"/>
    <w:rsid w:val="00797E7B"/>
    <w:rPr>
      <w:rFonts w:cs="Times New Roman"/>
      <w:color w:val="0000FF"/>
      <w:u w:val="single"/>
    </w:rPr>
  </w:style>
  <w:style w:type="paragraph" w:styleId="TOC1">
    <w:name w:val="toc 1"/>
    <w:basedOn w:val="Normal"/>
    <w:next w:val="Normal"/>
    <w:autoRedefine/>
    <w:uiPriority w:val="99"/>
    <w:rsid w:val="00927B7D"/>
    <w:pPr>
      <w:spacing w:after="0"/>
    </w:pPr>
    <w:rPr>
      <w:rFonts w:ascii="Arial Narrow" w:hAnsi="Arial Narrow"/>
      <w:b/>
      <w:sz w:val="28"/>
    </w:rPr>
  </w:style>
  <w:style w:type="paragraph" w:styleId="TOC2">
    <w:name w:val="toc 2"/>
    <w:basedOn w:val="Normal"/>
    <w:next w:val="Normal"/>
    <w:autoRedefine/>
    <w:uiPriority w:val="99"/>
    <w:rsid w:val="00217B30"/>
    <w:pPr>
      <w:spacing w:after="0"/>
      <w:ind w:left="202"/>
    </w:pPr>
  </w:style>
  <w:style w:type="paragraph" w:styleId="Caption">
    <w:name w:val="caption"/>
    <w:basedOn w:val="Normal"/>
    <w:next w:val="Normal"/>
    <w:uiPriority w:val="99"/>
    <w:qFormat/>
    <w:rsid w:val="002A2114"/>
    <w:pPr>
      <w:spacing w:after="0" w:line="240" w:lineRule="auto"/>
    </w:pPr>
    <w:rPr>
      <w:b/>
      <w:bCs/>
      <w:color w:val="808080"/>
      <w:sz w:val="16"/>
      <w:szCs w:val="18"/>
    </w:rPr>
  </w:style>
  <w:style w:type="paragraph" w:styleId="TOC3">
    <w:name w:val="toc 3"/>
    <w:basedOn w:val="Normal"/>
    <w:next w:val="Normal"/>
    <w:autoRedefine/>
    <w:uiPriority w:val="99"/>
    <w:rsid w:val="00217B30"/>
    <w:pPr>
      <w:spacing w:after="0"/>
      <w:ind w:left="403"/>
    </w:pPr>
  </w:style>
  <w:style w:type="paragraph" w:styleId="Subtitle">
    <w:name w:val="Subtitle"/>
    <w:basedOn w:val="Normal"/>
    <w:next w:val="Normal"/>
    <w:link w:val="SubtitleChar"/>
    <w:uiPriority w:val="99"/>
    <w:qFormat/>
    <w:rsid w:val="007533A0"/>
    <w:pPr>
      <w:numPr>
        <w:ilvl w:val="1"/>
      </w:numPr>
      <w:jc w:val="center"/>
    </w:pPr>
    <w:rPr>
      <w:rFonts w:eastAsia="Times New Roman" w:cs="Times New Roman"/>
      <w:iCs/>
      <w:color w:val="000000"/>
      <w:spacing w:val="15"/>
      <w:sz w:val="32"/>
      <w:szCs w:val="24"/>
    </w:rPr>
  </w:style>
  <w:style w:type="character" w:customStyle="1" w:styleId="SubtitleChar">
    <w:name w:val="Subtitle Char"/>
    <w:link w:val="Subtitle"/>
    <w:uiPriority w:val="99"/>
    <w:locked/>
    <w:rsid w:val="007533A0"/>
    <w:rPr>
      <w:rFonts w:eastAsia="Times New Roman" w:cs="Times New Roman"/>
      <w:iCs/>
      <w:color w:val="000000"/>
      <w:spacing w:val="15"/>
      <w:sz w:val="24"/>
      <w:szCs w:val="24"/>
    </w:rPr>
  </w:style>
  <w:style w:type="paragraph" w:styleId="TableofFigures">
    <w:name w:val="table of figures"/>
    <w:basedOn w:val="Normal"/>
    <w:next w:val="Normal"/>
    <w:uiPriority w:val="99"/>
    <w:rsid w:val="005D3CDE"/>
    <w:pPr>
      <w:spacing w:after="0"/>
    </w:pPr>
  </w:style>
  <w:style w:type="character" w:customStyle="1" w:styleId="link-mailto">
    <w:name w:val="link-mailto"/>
    <w:basedOn w:val="DefaultParagraphFont"/>
    <w:rsid w:val="007A622A"/>
  </w:style>
  <w:style w:type="paragraph" w:styleId="Revision">
    <w:name w:val="Revision"/>
    <w:hidden/>
    <w:uiPriority w:val="99"/>
    <w:semiHidden/>
    <w:rsid w:val="00D270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1533175">
      <w:marLeft w:val="0"/>
      <w:marRight w:val="0"/>
      <w:marTop w:val="0"/>
      <w:marBottom w:val="0"/>
      <w:divBdr>
        <w:top w:val="none" w:sz="0" w:space="0" w:color="auto"/>
        <w:left w:val="none" w:sz="0" w:space="0" w:color="auto"/>
        <w:bottom w:val="none" w:sz="0" w:space="0" w:color="auto"/>
        <w:right w:val="none" w:sz="0" w:space="0" w:color="auto"/>
      </w:divBdr>
    </w:div>
    <w:div w:id="511533176">
      <w:marLeft w:val="0"/>
      <w:marRight w:val="0"/>
      <w:marTop w:val="0"/>
      <w:marBottom w:val="0"/>
      <w:divBdr>
        <w:top w:val="none" w:sz="0" w:space="0" w:color="auto"/>
        <w:left w:val="none" w:sz="0" w:space="0" w:color="auto"/>
        <w:bottom w:val="none" w:sz="0" w:space="0" w:color="auto"/>
        <w:right w:val="none" w:sz="0" w:space="0" w:color="auto"/>
      </w:divBdr>
    </w:div>
    <w:div w:id="573589690">
      <w:bodyDiv w:val="1"/>
      <w:marLeft w:val="0"/>
      <w:marRight w:val="0"/>
      <w:marTop w:val="0"/>
      <w:marBottom w:val="0"/>
      <w:divBdr>
        <w:top w:val="none" w:sz="0" w:space="0" w:color="auto"/>
        <w:left w:val="none" w:sz="0" w:space="0" w:color="auto"/>
        <w:bottom w:val="none" w:sz="0" w:space="0" w:color="auto"/>
        <w:right w:val="none" w:sz="0" w:space="0" w:color="auto"/>
      </w:divBdr>
    </w:div>
    <w:div w:id="1494223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acuc.ucdavis.edu/protocol/" TargetMode="Externa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hyperlink" Target="mailto:animaltransfer@ucdavis.edu" TargetMode="Externa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hyperlink" Target="mailto:animaltransfer@ucdavis.edu"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120.emf"/><Relationship Id="rId1" Type="http://schemas.openxmlformats.org/officeDocument/2006/relationships/image" Target="media/image1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6E9776-78BB-47F6-BB95-DFA1E88F48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2052</Words>
  <Characters>12961</Characters>
  <Application>Microsoft Office Word</Application>
  <DocSecurity>8</DocSecurity>
  <Lines>108</Lines>
  <Paragraphs>29</Paragraphs>
  <ScaleCrop>false</ScaleCrop>
  <HeadingPairs>
    <vt:vector size="2" baseType="variant">
      <vt:variant>
        <vt:lpstr>Title</vt:lpstr>
      </vt:variant>
      <vt:variant>
        <vt:i4>1</vt:i4>
      </vt:variant>
    </vt:vector>
  </HeadingPairs>
  <TitlesOfParts>
    <vt:vector size="1" baseType="lpstr">
      <vt:lpstr>Animal Tracking System</vt:lpstr>
    </vt:vector>
  </TitlesOfParts>
  <Company>UC Davis</Company>
  <LinksUpToDate>false</LinksUpToDate>
  <CharactersWithSpaces>14984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Animal Tracking System</dc:title>
  <dc:creator>aminyard</dc:creator>
  <cp:lastModifiedBy>Jessica Davis</cp:lastModifiedBy>
  <cp:revision>4</cp:revision>
  <cp:lastPrinted>2011-01-12T01:15:00Z</cp:lastPrinted>
  <dcterms:created xsi:type="dcterms:W3CDTF">2017-09-08T21:05:00Z</dcterms:created>
  <dcterms:modified xsi:type="dcterms:W3CDTF">2017-09-11T17:29:00Z</dcterms:modified>
</cp:coreProperties>
</file>