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A4" w:rsidRDefault="00051E12" w:rsidP="00052242">
      <w:pPr>
        <w:spacing w:line="240" w:lineRule="auto"/>
        <w:jc w:val="center"/>
        <w:rPr>
          <w:b/>
          <w:sz w:val="40"/>
          <w:szCs w:val="40"/>
        </w:rPr>
      </w:pPr>
      <w:r w:rsidRPr="00052242">
        <w:rPr>
          <w:b/>
          <w:sz w:val="40"/>
          <w:szCs w:val="40"/>
        </w:rPr>
        <w:t>Notice Regarding Reproduction</w:t>
      </w:r>
      <w:r w:rsidR="00B00FA4">
        <w:rPr>
          <w:b/>
          <w:sz w:val="40"/>
          <w:szCs w:val="40"/>
        </w:rPr>
        <w:t xml:space="preserve"> of</w:t>
      </w:r>
    </w:p>
    <w:p w:rsidR="00C42925" w:rsidRPr="00052242" w:rsidRDefault="00051E12" w:rsidP="00052242">
      <w:pPr>
        <w:spacing w:line="240" w:lineRule="auto"/>
        <w:jc w:val="center"/>
        <w:rPr>
          <w:b/>
          <w:sz w:val="40"/>
          <w:szCs w:val="40"/>
        </w:rPr>
      </w:pPr>
      <w:r w:rsidRPr="00052242">
        <w:rPr>
          <w:b/>
          <w:sz w:val="40"/>
          <w:szCs w:val="40"/>
        </w:rPr>
        <w:t>Copyright-Protected Materials</w:t>
      </w:r>
    </w:p>
    <w:p w:rsidR="00C42925" w:rsidRDefault="00C42925"/>
    <w:p w:rsidR="00051E12" w:rsidRPr="00052242" w:rsidRDefault="00051E12" w:rsidP="00052242">
      <w:pPr>
        <w:spacing w:line="240" w:lineRule="auto"/>
        <w:jc w:val="center"/>
        <w:rPr>
          <w:sz w:val="40"/>
          <w:szCs w:val="40"/>
        </w:rPr>
      </w:pPr>
      <w:r w:rsidRPr="00051E12">
        <w:rPr>
          <w:sz w:val="24"/>
          <w:szCs w:val="24"/>
        </w:rPr>
        <w:br/>
      </w:r>
      <w:r w:rsidRPr="00052242">
        <w:rPr>
          <w:sz w:val="40"/>
          <w:szCs w:val="40"/>
        </w:rPr>
        <w:t>United States</w:t>
      </w:r>
      <w:r w:rsidR="006F4742" w:rsidRPr="00052242">
        <w:rPr>
          <w:sz w:val="40"/>
          <w:szCs w:val="40"/>
        </w:rPr>
        <w:t xml:space="preserve"> Copyright Law</w:t>
      </w:r>
      <w:r w:rsidRPr="00052242">
        <w:rPr>
          <w:sz w:val="40"/>
          <w:szCs w:val="40"/>
        </w:rPr>
        <w:t xml:space="preserve"> (</w:t>
      </w:r>
      <w:r w:rsidR="006A7A13">
        <w:rPr>
          <w:sz w:val="40"/>
          <w:szCs w:val="40"/>
        </w:rPr>
        <w:t xml:space="preserve">US Code </w:t>
      </w:r>
      <w:r w:rsidRPr="00052242">
        <w:rPr>
          <w:sz w:val="40"/>
          <w:szCs w:val="40"/>
        </w:rPr>
        <w:t xml:space="preserve">Title 17) governs the reproduction of copyright-protected material.  Anyone who makes photocopies or other reproductions without the copyright owner's permission in excess of "fair use" may be </w:t>
      </w:r>
      <w:bookmarkStart w:id="0" w:name="_GoBack"/>
      <w:r w:rsidRPr="00E44869">
        <w:rPr>
          <w:i/>
          <w:sz w:val="40"/>
          <w:szCs w:val="40"/>
          <w:u w:val="single"/>
        </w:rPr>
        <w:t>personally</w:t>
      </w:r>
      <w:bookmarkEnd w:id="0"/>
      <w:r w:rsidRPr="00052242">
        <w:rPr>
          <w:sz w:val="40"/>
          <w:szCs w:val="40"/>
        </w:rPr>
        <w:t xml:space="preserve"> liable for copyright infringement.</w:t>
      </w:r>
      <w:r w:rsidRPr="00052242">
        <w:rPr>
          <w:sz w:val="40"/>
          <w:szCs w:val="40"/>
        </w:rPr>
        <w:br/>
      </w:r>
    </w:p>
    <w:p w:rsidR="00051E12" w:rsidRPr="00052242" w:rsidRDefault="00051E12" w:rsidP="00052242">
      <w:pPr>
        <w:spacing w:line="240" w:lineRule="auto"/>
        <w:jc w:val="center"/>
        <w:rPr>
          <w:sz w:val="40"/>
          <w:szCs w:val="40"/>
        </w:rPr>
      </w:pPr>
      <w:r w:rsidRPr="00052242">
        <w:rPr>
          <w:sz w:val="40"/>
          <w:szCs w:val="40"/>
        </w:rPr>
        <w:t xml:space="preserve">For more information see the UC Copyright </w:t>
      </w:r>
      <w:r w:rsidR="006A7A13" w:rsidRPr="00052242">
        <w:rPr>
          <w:sz w:val="40"/>
          <w:szCs w:val="40"/>
        </w:rPr>
        <w:t>w</w:t>
      </w:r>
      <w:r w:rsidRPr="00052242">
        <w:rPr>
          <w:sz w:val="40"/>
          <w:szCs w:val="40"/>
        </w:rPr>
        <w:t>ebsite:</w:t>
      </w:r>
    </w:p>
    <w:p w:rsidR="00051E12" w:rsidRDefault="00051E12" w:rsidP="00052242">
      <w:pPr>
        <w:spacing w:line="240" w:lineRule="auto"/>
        <w:jc w:val="center"/>
        <w:rPr>
          <w:sz w:val="40"/>
          <w:szCs w:val="40"/>
        </w:rPr>
      </w:pPr>
      <w:r w:rsidRPr="00052242">
        <w:rPr>
          <w:sz w:val="40"/>
          <w:szCs w:val="40"/>
        </w:rPr>
        <w:br/>
      </w:r>
      <w:hyperlink r:id="rId6" w:history="1">
        <w:r w:rsidR="00E44869" w:rsidRPr="00594CF5">
          <w:rPr>
            <w:rStyle w:val="Hyperlink"/>
            <w:sz w:val="40"/>
            <w:szCs w:val="40"/>
          </w:rPr>
          <w:t>http://copyright.universityofcalifornia.edu/</w:t>
        </w:r>
      </w:hyperlink>
    </w:p>
    <w:p w:rsidR="00E44869" w:rsidRDefault="00E44869" w:rsidP="00052242">
      <w:pPr>
        <w:spacing w:line="240" w:lineRule="auto"/>
        <w:jc w:val="center"/>
        <w:rPr>
          <w:sz w:val="40"/>
          <w:szCs w:val="40"/>
        </w:rPr>
      </w:pPr>
    </w:p>
    <w:p w:rsidR="00B00FA4" w:rsidRPr="00052242" w:rsidRDefault="00B00FA4" w:rsidP="00052242">
      <w:pPr>
        <w:spacing w:line="240" w:lineRule="auto"/>
      </w:pPr>
      <w:r w:rsidRPr="00052242">
        <w:t>rev. 1</w:t>
      </w:r>
      <w:r w:rsidR="00E44869">
        <w:t>30212</w:t>
      </w:r>
    </w:p>
    <w:sectPr w:rsidR="00B00FA4" w:rsidRPr="00052242">
      <w:headerReference w:type="default" r:id="rId7"/>
      <w:footerReference w:type="default" r:id="rId8"/>
      <w:pgSz w:w="12240" w:h="15840" w:code="1"/>
      <w:pgMar w:top="1152" w:right="1152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EB" w:rsidRDefault="00EE03EB">
      <w:r>
        <w:separator/>
      </w:r>
    </w:p>
  </w:endnote>
  <w:endnote w:type="continuationSeparator" w:id="0">
    <w:p w:rsidR="00EE03EB" w:rsidRDefault="00EE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42" w:rsidRDefault="006F474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EB" w:rsidRDefault="00EE03EB">
      <w:r>
        <w:separator/>
      </w:r>
    </w:p>
  </w:footnote>
  <w:footnote w:type="continuationSeparator" w:id="0">
    <w:p w:rsidR="00EE03EB" w:rsidRDefault="00EE0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42" w:rsidRDefault="006F4742">
    <w:pPr>
      <w:pStyle w:val="Header"/>
      <w:tabs>
        <w:tab w:val="clear" w:pos="4320"/>
        <w:tab w:val="clear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0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wpJustification/>
    <w:noTabHangInd/>
    <w:suppressBottomSpacing/>
    <w:truncateFontHeightsLikeWP6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E12"/>
    <w:rsid w:val="00031998"/>
    <w:rsid w:val="00051E12"/>
    <w:rsid w:val="00052242"/>
    <w:rsid w:val="0013671F"/>
    <w:rsid w:val="00167085"/>
    <w:rsid w:val="00181066"/>
    <w:rsid w:val="001C26C0"/>
    <w:rsid w:val="002158F8"/>
    <w:rsid w:val="00230A55"/>
    <w:rsid w:val="00267748"/>
    <w:rsid w:val="003A40F1"/>
    <w:rsid w:val="004F664F"/>
    <w:rsid w:val="00507746"/>
    <w:rsid w:val="005653AB"/>
    <w:rsid w:val="005B3F5B"/>
    <w:rsid w:val="006A7679"/>
    <w:rsid w:val="006A7A13"/>
    <w:rsid w:val="006F4742"/>
    <w:rsid w:val="00801D10"/>
    <w:rsid w:val="00850750"/>
    <w:rsid w:val="009F2169"/>
    <w:rsid w:val="00A42FF1"/>
    <w:rsid w:val="00B00FA4"/>
    <w:rsid w:val="00C06B6B"/>
    <w:rsid w:val="00C343A4"/>
    <w:rsid w:val="00C42925"/>
    <w:rsid w:val="00D049FB"/>
    <w:rsid w:val="00D07271"/>
    <w:rsid w:val="00DF049B"/>
    <w:rsid w:val="00E402A7"/>
    <w:rsid w:val="00E44869"/>
    <w:rsid w:val="00EA7FE1"/>
    <w:rsid w:val="00EE03EB"/>
    <w:rsid w:val="00EF643A"/>
    <w:rsid w:val="00F9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53AB"/>
    <w:pPr>
      <w:spacing w:line="250" w:lineRule="exact"/>
    </w:pPr>
    <w:rPr>
      <w:rFonts w:ascii="Arial" w:hAnsi="Arial"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dexentryw2lines">
    <w:name w:val="Index entry w/2 lines"/>
    <w:basedOn w:val="Normal"/>
    <w:pPr>
      <w:ind w:left="216" w:hanging="216"/>
    </w:pPr>
    <w:rPr>
      <w:sz w:val="18"/>
    </w:rPr>
  </w:style>
  <w:style w:type="paragraph" w:customStyle="1" w:styleId="HeadingIleftindent">
    <w:name w:val="Heading I (left indent)"/>
    <w:basedOn w:val="Normal"/>
    <w:pPr>
      <w:ind w:left="-720"/>
      <w:outlineLvl w:val="0"/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Pr>
      <w:snapToGrid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header0">
    <w:name w:val="header"/>
    <w:basedOn w:val="NormalWeb"/>
    <w:rsid w:val="005653AB"/>
    <w:pPr>
      <w:jc w:val="right"/>
    </w:pPr>
    <w:rPr>
      <w:rFonts w:ascii="Times New Roman" w:hAnsi="Times New Roman"/>
      <w:color w:val="000000"/>
      <w:szCs w:val="20"/>
    </w:rPr>
  </w:style>
  <w:style w:type="paragraph" w:customStyle="1" w:styleId="Indent1">
    <w:name w:val="Indent1"/>
    <w:basedOn w:val="Normal"/>
    <w:rsid w:val="003A40F1"/>
    <w:pPr>
      <w:widowControl w:val="0"/>
      <w:autoSpaceDE w:val="0"/>
      <w:autoSpaceDN w:val="0"/>
      <w:adjustRightInd w:val="0"/>
      <w:ind w:left="630"/>
    </w:pPr>
    <w:rPr>
      <w:snapToGrid/>
      <w:szCs w:val="24"/>
    </w:rPr>
  </w:style>
  <w:style w:type="paragraph" w:customStyle="1" w:styleId="Indent2">
    <w:name w:val="Indent2"/>
    <w:basedOn w:val="Normal"/>
    <w:rsid w:val="003A40F1"/>
    <w:pPr>
      <w:widowControl w:val="0"/>
      <w:tabs>
        <w:tab w:val="left" w:pos="1170"/>
      </w:tabs>
      <w:autoSpaceDE w:val="0"/>
      <w:autoSpaceDN w:val="0"/>
      <w:adjustRightInd w:val="0"/>
      <w:ind w:left="1170"/>
    </w:pPr>
    <w:rPr>
      <w:snapToGrid/>
      <w:szCs w:val="24"/>
    </w:rPr>
  </w:style>
  <w:style w:type="paragraph" w:customStyle="1" w:styleId="Indent3">
    <w:name w:val="Indent3"/>
    <w:basedOn w:val="Indent2"/>
    <w:rsid w:val="003A40F1"/>
    <w:pPr>
      <w:tabs>
        <w:tab w:val="clear" w:pos="1170"/>
      </w:tabs>
      <w:ind w:left="1710"/>
    </w:pPr>
  </w:style>
  <w:style w:type="paragraph" w:customStyle="1" w:styleId="Indent4">
    <w:name w:val="Indent4"/>
    <w:basedOn w:val="Indent2"/>
    <w:rsid w:val="003A40F1"/>
    <w:pPr>
      <w:tabs>
        <w:tab w:val="clear" w:pos="1170"/>
      </w:tabs>
      <w:ind w:left="2250"/>
    </w:pPr>
  </w:style>
  <w:style w:type="paragraph" w:customStyle="1" w:styleId="Indent5">
    <w:name w:val="Indent5"/>
    <w:basedOn w:val="Indent4"/>
    <w:rsid w:val="003A40F1"/>
    <w:pPr>
      <w:ind w:left="2790"/>
    </w:pPr>
  </w:style>
  <w:style w:type="paragraph" w:customStyle="1" w:styleId="Level1">
    <w:name w:val="Level1"/>
    <w:basedOn w:val="Normal"/>
    <w:rsid w:val="003A40F1"/>
    <w:pPr>
      <w:widowControl w:val="0"/>
      <w:autoSpaceDE w:val="0"/>
      <w:autoSpaceDN w:val="0"/>
      <w:adjustRightInd w:val="0"/>
    </w:pPr>
    <w:rPr>
      <w:rFonts w:cs="Courier New"/>
      <w:b/>
      <w:snapToGrid/>
      <w:szCs w:val="16"/>
    </w:rPr>
  </w:style>
  <w:style w:type="paragraph" w:customStyle="1" w:styleId="Level2">
    <w:name w:val="Level2"/>
    <w:basedOn w:val="Normal"/>
    <w:rsid w:val="003A40F1"/>
    <w:pPr>
      <w:widowControl w:val="0"/>
      <w:tabs>
        <w:tab w:val="left" w:pos="1170"/>
      </w:tabs>
      <w:autoSpaceDE w:val="0"/>
      <w:autoSpaceDN w:val="0"/>
      <w:adjustRightInd w:val="0"/>
      <w:ind w:left="1167" w:hanging="533"/>
    </w:pPr>
    <w:rPr>
      <w:snapToGrid/>
      <w:szCs w:val="24"/>
    </w:rPr>
  </w:style>
  <w:style w:type="paragraph" w:customStyle="1" w:styleId="Level3">
    <w:name w:val="Level3"/>
    <w:basedOn w:val="Normal"/>
    <w:rsid w:val="003A40F1"/>
    <w:pPr>
      <w:widowControl w:val="0"/>
      <w:tabs>
        <w:tab w:val="left" w:pos="1710"/>
      </w:tabs>
      <w:autoSpaceDE w:val="0"/>
      <w:autoSpaceDN w:val="0"/>
      <w:adjustRightInd w:val="0"/>
      <w:ind w:left="1710" w:hanging="540"/>
    </w:pPr>
    <w:rPr>
      <w:snapToGrid/>
      <w:szCs w:val="24"/>
    </w:rPr>
  </w:style>
  <w:style w:type="paragraph" w:customStyle="1" w:styleId="Level4">
    <w:name w:val="Level4"/>
    <w:basedOn w:val="Level3"/>
    <w:rsid w:val="003A40F1"/>
    <w:pPr>
      <w:tabs>
        <w:tab w:val="clear" w:pos="1710"/>
        <w:tab w:val="left" w:pos="2250"/>
      </w:tabs>
      <w:ind w:left="2250"/>
    </w:pPr>
  </w:style>
  <w:style w:type="paragraph" w:customStyle="1" w:styleId="Level5">
    <w:name w:val="Level5"/>
    <w:basedOn w:val="Level4"/>
    <w:rsid w:val="003A40F1"/>
    <w:pPr>
      <w:tabs>
        <w:tab w:val="clear" w:pos="2250"/>
        <w:tab w:val="left" w:pos="2790"/>
      </w:tabs>
      <w:ind w:left="2790"/>
    </w:pPr>
  </w:style>
  <w:style w:type="paragraph" w:styleId="BalloonText">
    <w:name w:val="Balloon Text"/>
    <w:basedOn w:val="Normal"/>
    <w:link w:val="BalloonTextChar"/>
    <w:rsid w:val="006F47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4742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pyright.universityofcalifornia.ed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theodossy\Application%20Data\Microsoft\Templates\ppm-template-exhib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ppm-template-exhibit</Template>
  <TotalTime>1</TotalTime>
  <Pages>1</Pages>
  <Words>76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PPM 250-03b</vt:lpstr>
    </vt:vector>
  </TitlesOfParts>
  <Company>UC Davis</Company>
  <LinksUpToDate>false</LinksUpToDate>
  <CharactersWithSpaces>512</CharactersWithSpaces>
  <SharedDoc>false</SharedDoc>
  <HLinks>
    <vt:vector size="6" baseType="variant">
      <vt:variant>
        <vt:i4>3801138</vt:i4>
      </vt:variant>
      <vt:variant>
        <vt:i4>0</vt:i4>
      </vt:variant>
      <vt:variant>
        <vt:i4>0</vt:i4>
      </vt:variant>
      <vt:variant>
        <vt:i4>5</vt:i4>
      </vt:variant>
      <vt:variant>
        <vt:lpwstr>http://www.universityofcalifornia.edu/copyright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PPM 250-03b</dc:title>
  <dc:creator>JDC</dc:creator>
  <cp:lastModifiedBy>Jan D Carmikle</cp:lastModifiedBy>
  <cp:revision>2</cp:revision>
  <cp:lastPrinted>2011-07-30T00:08:00Z</cp:lastPrinted>
  <dcterms:created xsi:type="dcterms:W3CDTF">2013-02-12T23:32:00Z</dcterms:created>
  <dcterms:modified xsi:type="dcterms:W3CDTF">2013-02-12T23:32:00Z</dcterms:modified>
</cp:coreProperties>
</file>