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DD1" w:rsidRDefault="00FA2DD1" w:rsidP="00FA2DD1">
      <w:r>
        <w:t xml:space="preserve">08:30:53 </w:t>
      </w:r>
      <w:proofErr w:type="gramStart"/>
      <w:r>
        <w:t>From  Perry</w:t>
      </w:r>
      <w:proofErr w:type="gramEnd"/>
      <w:r>
        <w:t xml:space="preserve"> King  to  Waiting Room Participants:</w:t>
      </w:r>
    </w:p>
    <w:p w:rsidR="00FA2DD1" w:rsidRDefault="00FA2DD1" w:rsidP="00FA2DD1">
      <w:r>
        <w:tab/>
        <w:t>Good morning and thank you for joining the Research Administration Forum. We will let you in momentarily.</w:t>
      </w:r>
    </w:p>
    <w:p w:rsidR="00FA2DD1" w:rsidRDefault="00FA2DD1" w:rsidP="00FA2DD1">
      <w:r>
        <w:t xml:space="preserve">08:38:40 </w:t>
      </w:r>
      <w:proofErr w:type="gramStart"/>
      <w:r>
        <w:t>From  Kelly</w:t>
      </w:r>
      <w:proofErr w:type="gramEnd"/>
      <w:r>
        <w:t xml:space="preserve"> Gilmore  to  Everyone:</w:t>
      </w:r>
    </w:p>
    <w:p w:rsidR="00FA2DD1" w:rsidRDefault="00FA2DD1" w:rsidP="00FA2DD1">
      <w:r>
        <w:tab/>
        <w:t xml:space="preserve">Updated NSF disclosures relating to biographical sketches and current and pending support: </w:t>
      </w:r>
      <w:hyperlink r:id="rId4" w:history="1">
        <w:r w:rsidRPr="00371BCB">
          <w:rPr>
            <w:rStyle w:val="Hyperlink"/>
          </w:rPr>
          <w:t>https://www.nsf.gov/bfa/dias/policy/disclosures_table.jsp</w:t>
        </w:r>
      </w:hyperlink>
      <w:r>
        <w:cr/>
      </w:r>
      <w:r>
        <w:tab/>
        <w:t xml:space="preserve">FAQs – Current &amp; Pending Support: </w:t>
      </w:r>
      <w:hyperlink r:id="rId5" w:history="1">
        <w:r w:rsidRPr="00371BCB">
          <w:rPr>
            <w:rStyle w:val="Hyperlink"/>
          </w:rPr>
          <w:t>https://www.nsf.gov/bfa/dias/policy/cps_faqs/currentandpendingfaqs_april2022.pdf</w:t>
        </w:r>
      </w:hyperlink>
    </w:p>
    <w:p w:rsidR="00FA2DD1" w:rsidRDefault="00FA2DD1" w:rsidP="00FA2DD1">
      <w:r>
        <w:t xml:space="preserve">08:43:15 </w:t>
      </w:r>
      <w:proofErr w:type="gramStart"/>
      <w:r>
        <w:t>From  Perry</w:t>
      </w:r>
      <w:proofErr w:type="gramEnd"/>
      <w:r>
        <w:t xml:space="preserve"> King  to  Everyone:</w:t>
      </w:r>
    </w:p>
    <w:p w:rsidR="00FA2DD1" w:rsidRDefault="00FA2DD1" w:rsidP="00FA2DD1">
      <w:r>
        <w:tab/>
        <w:t xml:space="preserve">“For comment” draft of the Proposal &amp; Award Policies &amp; Procedures Guide (PAPPG) on the Policy Office website: </w:t>
      </w:r>
      <w:hyperlink r:id="rId6" w:history="1">
        <w:r w:rsidRPr="00371BCB">
          <w:rPr>
            <w:rStyle w:val="Hyperlink"/>
          </w:rPr>
          <w:t>https://www.nsf.gov/bfa/dias/policy/</w:t>
        </w:r>
      </w:hyperlink>
    </w:p>
    <w:p w:rsidR="00FA2DD1" w:rsidRDefault="00FA2DD1" w:rsidP="00FA2DD1">
      <w:r>
        <w:t xml:space="preserve">08:43:15 </w:t>
      </w:r>
      <w:proofErr w:type="gramStart"/>
      <w:r>
        <w:t>From  John</w:t>
      </w:r>
      <w:proofErr w:type="gramEnd"/>
      <w:r>
        <w:t xml:space="preserve"> Tupin  to  Everyone:</w:t>
      </w:r>
    </w:p>
    <w:p w:rsidR="00FA2DD1" w:rsidRDefault="00FA2DD1" w:rsidP="00FA2DD1">
      <w:r>
        <w:tab/>
        <w:t>Will NIH accept batched 85+ for privacy on age?</w:t>
      </w:r>
    </w:p>
    <w:p w:rsidR="00FA2DD1" w:rsidRDefault="00FA2DD1" w:rsidP="00FA2DD1">
      <w:r>
        <w:t xml:space="preserve">08:46:58 </w:t>
      </w:r>
      <w:proofErr w:type="gramStart"/>
      <w:r>
        <w:t>From  Michael</w:t>
      </w:r>
      <w:proofErr w:type="gramEnd"/>
      <w:r>
        <w:t xml:space="preserve"> Webster  to  Everyone:</w:t>
      </w:r>
    </w:p>
    <w:p w:rsidR="00FA2DD1" w:rsidRDefault="00FA2DD1" w:rsidP="00FA2DD1">
      <w:r>
        <w:tab/>
        <w:t>In UC PATH, will there be year-end salary transfer documents this year (much like YSET's in the past)?  If not, is there a recommended timeframe to post DR's to get them to post before fiscal year-end?</w:t>
      </w:r>
    </w:p>
    <w:p w:rsidR="00FA2DD1" w:rsidRDefault="00FA2DD1" w:rsidP="00FA2DD1">
      <w:r>
        <w:t xml:space="preserve">08:48:15 </w:t>
      </w:r>
      <w:proofErr w:type="gramStart"/>
      <w:r>
        <w:t>From  Michael</w:t>
      </w:r>
      <w:proofErr w:type="gramEnd"/>
      <w:r>
        <w:t xml:space="preserve"> Webster  to  Everyone:</w:t>
      </w:r>
    </w:p>
    <w:p w:rsidR="00FA2DD1" w:rsidRDefault="00FA2DD1" w:rsidP="00FA2DD1">
      <w:r>
        <w:tab/>
        <w:t>I'm thinking not...</w:t>
      </w:r>
    </w:p>
    <w:p w:rsidR="00FA2DD1" w:rsidRDefault="00FA2DD1" w:rsidP="00FA2DD1">
      <w:r>
        <w:t xml:space="preserve">08:48:29 </w:t>
      </w:r>
      <w:proofErr w:type="gramStart"/>
      <w:r>
        <w:t>From  Michael</w:t>
      </w:r>
      <w:proofErr w:type="gramEnd"/>
      <w:r>
        <w:t xml:space="preserve"> Webster  to  Everyone:</w:t>
      </w:r>
    </w:p>
    <w:p w:rsidR="00FA2DD1" w:rsidRDefault="00FA2DD1" w:rsidP="00FA2DD1">
      <w:r>
        <w:tab/>
        <w:t>It was not available in the past</w:t>
      </w:r>
    </w:p>
    <w:p w:rsidR="00FA2DD1" w:rsidRDefault="00FA2DD1" w:rsidP="00FA2DD1">
      <w:r>
        <w:t xml:space="preserve">08:48:32 </w:t>
      </w:r>
      <w:proofErr w:type="gramStart"/>
      <w:r>
        <w:t>From  Michael</w:t>
      </w:r>
      <w:proofErr w:type="gramEnd"/>
      <w:r>
        <w:t xml:space="preserve"> Webster  to  Everyone:</w:t>
      </w:r>
    </w:p>
    <w:p w:rsidR="00FA2DD1" w:rsidRDefault="00FA2DD1" w:rsidP="00FA2DD1">
      <w:r>
        <w:tab/>
        <w:t>Thanks</w:t>
      </w:r>
    </w:p>
    <w:p w:rsidR="00FA2DD1" w:rsidRDefault="00FA2DD1" w:rsidP="00FA2DD1">
      <w:r>
        <w:t xml:space="preserve">08:49:33 </w:t>
      </w:r>
      <w:proofErr w:type="gramStart"/>
      <w:r>
        <w:t>From  Yevgeniy</w:t>
      </w:r>
      <w:proofErr w:type="gramEnd"/>
      <w:r>
        <w:t xml:space="preserve"> </w:t>
      </w:r>
      <w:proofErr w:type="spellStart"/>
      <w:r>
        <w:t>Gnedash</w:t>
      </w:r>
      <w:proofErr w:type="spellEnd"/>
      <w:r>
        <w:t xml:space="preserve">  to  Everyone:</w:t>
      </w:r>
    </w:p>
    <w:p w:rsidR="00FA2DD1" w:rsidRDefault="00FA2DD1" w:rsidP="00FA2DD1">
      <w:r>
        <w:tab/>
        <w:t>Last year DRs had to be approved by 7/6</w:t>
      </w:r>
    </w:p>
    <w:p w:rsidR="00FA2DD1" w:rsidRDefault="00FA2DD1" w:rsidP="00FA2DD1">
      <w:r>
        <w:t xml:space="preserve">08:50:01 </w:t>
      </w:r>
      <w:proofErr w:type="gramStart"/>
      <w:r>
        <w:t>From  Yevgeniy</w:t>
      </w:r>
      <w:proofErr w:type="gramEnd"/>
      <w:r>
        <w:t xml:space="preserve"> </w:t>
      </w:r>
      <w:proofErr w:type="spellStart"/>
      <w:r>
        <w:t>Gnedash</w:t>
      </w:r>
      <w:proofErr w:type="spellEnd"/>
      <w:r>
        <w:t xml:space="preserve">  to  Everyone:</w:t>
      </w:r>
    </w:p>
    <w:p w:rsidR="00FA2DD1" w:rsidRDefault="00FA2DD1" w:rsidP="00FA2DD1">
      <w:r>
        <w:tab/>
        <w:t>From last year's calendar</w:t>
      </w:r>
      <w:r>
        <w:cr/>
      </w:r>
      <w:r>
        <w:tab/>
      </w:r>
      <w:r>
        <w:cr/>
      </w:r>
      <w:r>
        <w:tab/>
        <w:t>Direct Retro (Salary Cost Transfer) Deadline</w:t>
      </w:r>
      <w:r>
        <w:cr/>
      </w:r>
      <w:r>
        <w:tab/>
        <w:t xml:space="preserve">Direct Retro transactions must be fully approved in </w:t>
      </w:r>
      <w:proofErr w:type="spellStart"/>
      <w:r>
        <w:t>UCPath</w:t>
      </w:r>
      <w:proofErr w:type="spellEnd"/>
      <w:r>
        <w:t xml:space="preserve"> by 5:00PM on July 6th.  The </w:t>
      </w:r>
      <w:proofErr w:type="spellStart"/>
      <w:r>
        <w:t>UCPath</w:t>
      </w:r>
      <w:proofErr w:type="spellEnd"/>
      <w:r>
        <w:t xml:space="preserve"> Center batch processing schedule is available on the UCD </w:t>
      </w:r>
      <w:proofErr w:type="spellStart"/>
      <w:r>
        <w:t>UCPath</w:t>
      </w:r>
      <w:proofErr w:type="spellEnd"/>
      <w:r>
        <w:t xml:space="preserve"> website.</w:t>
      </w:r>
      <w:r>
        <w:cr/>
      </w:r>
      <w:r>
        <w:tab/>
        <w:t xml:space="preserve">The systemwide volume for Direct Retros will be increased this year with the addition of two more campuses to </w:t>
      </w:r>
      <w:proofErr w:type="spellStart"/>
      <w:r>
        <w:t>UCPath</w:t>
      </w:r>
      <w:proofErr w:type="spellEnd"/>
      <w:r>
        <w:t>.  It is highly recommended to process transfers as soon as the need is identified.</w:t>
      </w:r>
    </w:p>
    <w:p w:rsidR="00FA2DD1" w:rsidRDefault="00FA2DD1" w:rsidP="00FA2DD1">
      <w:r>
        <w:t xml:space="preserve">08:50:22 </w:t>
      </w:r>
      <w:proofErr w:type="gramStart"/>
      <w:r>
        <w:t>From  Lenora</w:t>
      </w:r>
      <w:proofErr w:type="gramEnd"/>
      <w:r>
        <w:t xml:space="preserve"> Bruce  to  Everyone:</w:t>
      </w:r>
    </w:p>
    <w:p w:rsidR="00FA2DD1" w:rsidRDefault="00FA2DD1" w:rsidP="00FA2DD1">
      <w:r>
        <w:tab/>
      </w:r>
      <w:hyperlink r:id="rId7" w:history="1">
        <w:r w:rsidRPr="00371BCB">
          <w:rPr>
            <w:rStyle w:val="Hyperlink"/>
          </w:rPr>
          <w:t>https://ucpath.ucdavis.edu/system/finance-gl</w:t>
        </w:r>
      </w:hyperlink>
    </w:p>
    <w:p w:rsidR="00FA2DD1" w:rsidRDefault="00FA2DD1" w:rsidP="00FA2DD1">
      <w:r>
        <w:t xml:space="preserve">08:51:03 </w:t>
      </w:r>
      <w:proofErr w:type="gramStart"/>
      <w:r>
        <w:t>From  Michael</w:t>
      </w:r>
      <w:proofErr w:type="gramEnd"/>
      <w:r>
        <w:t xml:space="preserve"> Webster  to  Everyone:</w:t>
      </w:r>
    </w:p>
    <w:p w:rsidR="00FA2DD1" w:rsidRDefault="00FA2DD1" w:rsidP="00FA2DD1">
      <w:r>
        <w:tab/>
        <w:t>Thank you.  I cannot recall if those DR's that were submitted and approved by July 6th posted as a June entry, but good to know.</w:t>
      </w:r>
    </w:p>
    <w:p w:rsidR="00FA2DD1" w:rsidRDefault="00FA2DD1" w:rsidP="00FA2DD1">
      <w:r>
        <w:t xml:space="preserve">08:51:43 </w:t>
      </w:r>
      <w:proofErr w:type="gramStart"/>
      <w:r>
        <w:t>From  Brooke</w:t>
      </w:r>
      <w:proofErr w:type="gramEnd"/>
      <w:r>
        <w:t xml:space="preserve"> </w:t>
      </w:r>
      <w:proofErr w:type="spellStart"/>
      <w:r>
        <w:t>Herevia</w:t>
      </w:r>
      <w:proofErr w:type="spellEnd"/>
      <w:r>
        <w:t xml:space="preserve">  to  Everyone:</w:t>
      </w:r>
    </w:p>
    <w:p w:rsidR="00FA2DD1" w:rsidRDefault="00FA2DD1" w:rsidP="00FA2DD1">
      <w:r>
        <w:tab/>
        <w:t>It’s disappointing that AE isn’t going to connect to Cayuse. They *seem* to be ignoring sponsored research</w:t>
      </w:r>
    </w:p>
    <w:p w:rsidR="00FA2DD1" w:rsidRDefault="00FA2DD1" w:rsidP="00FA2DD1">
      <w:r>
        <w:t xml:space="preserve">08:54:10 </w:t>
      </w:r>
      <w:proofErr w:type="gramStart"/>
      <w:r>
        <w:t>From  Pamela</w:t>
      </w:r>
      <w:proofErr w:type="gramEnd"/>
      <w:r>
        <w:t xml:space="preserve"> Keach  to  Everyone:</w:t>
      </w:r>
    </w:p>
    <w:p w:rsidR="00FA2DD1" w:rsidRDefault="00FA2DD1" w:rsidP="00FA2DD1">
      <w:r>
        <w:tab/>
        <w:t>Same issue at Dept level - multiple postings for 1 position</w:t>
      </w:r>
    </w:p>
    <w:p w:rsidR="00FA2DD1" w:rsidRDefault="00FA2DD1" w:rsidP="00FA2DD1">
      <w:r>
        <w:lastRenderedPageBreak/>
        <w:t xml:space="preserve">08:54:53 </w:t>
      </w:r>
      <w:proofErr w:type="gramStart"/>
      <w:r>
        <w:t>From  Vanessa</w:t>
      </w:r>
      <w:proofErr w:type="gramEnd"/>
      <w:r>
        <w:t xml:space="preserve"> Esparza  to  Everyone:</w:t>
      </w:r>
    </w:p>
    <w:p w:rsidR="00FA2DD1" w:rsidRDefault="00FA2DD1" w:rsidP="00FA2DD1">
      <w:r>
        <w:tab/>
        <w:t>Seeing it at department level as well</w:t>
      </w:r>
    </w:p>
    <w:p w:rsidR="00FA2DD1" w:rsidRDefault="00FA2DD1" w:rsidP="00FA2DD1">
      <w:r>
        <w:t xml:space="preserve">08:55:03 </w:t>
      </w:r>
      <w:proofErr w:type="gramStart"/>
      <w:r>
        <w:t>From  Brooke</w:t>
      </w:r>
      <w:proofErr w:type="gramEnd"/>
      <w:r>
        <w:t xml:space="preserve"> </w:t>
      </w:r>
      <w:proofErr w:type="spellStart"/>
      <w:r>
        <w:t>Herevia</w:t>
      </w:r>
      <w:proofErr w:type="spellEnd"/>
      <w:r>
        <w:t xml:space="preserve">  to  Everyone:</w:t>
      </w:r>
    </w:p>
    <w:p w:rsidR="00FA2DD1" w:rsidRDefault="00FA2DD1" w:rsidP="00FA2DD1">
      <w:r>
        <w:tab/>
        <w:t>There isn’t a pipeline for RAs</w:t>
      </w:r>
    </w:p>
    <w:p w:rsidR="00FA2DD1" w:rsidRDefault="00FA2DD1" w:rsidP="00FA2DD1">
      <w:r>
        <w:t xml:space="preserve">08:55:52 </w:t>
      </w:r>
      <w:proofErr w:type="gramStart"/>
      <w:r>
        <w:t xml:space="preserve">From  </w:t>
      </w:r>
      <w:proofErr w:type="spellStart"/>
      <w:r>
        <w:t>Seanain</w:t>
      </w:r>
      <w:proofErr w:type="spellEnd"/>
      <w:proofErr w:type="gramEnd"/>
      <w:r>
        <w:t xml:space="preserve"> Snow  to  Everyone:</w:t>
      </w:r>
    </w:p>
    <w:p w:rsidR="00FA2DD1" w:rsidRDefault="00FA2DD1" w:rsidP="00FA2DD1">
      <w:r>
        <w:tab/>
        <w:t>The buy team/purchasers are asking for support to make that advancement.</w:t>
      </w:r>
    </w:p>
    <w:p w:rsidR="00FA2DD1" w:rsidRDefault="00FA2DD1" w:rsidP="00FA2DD1">
      <w:r>
        <w:t xml:space="preserve">08:56:02 </w:t>
      </w:r>
      <w:proofErr w:type="gramStart"/>
      <w:r>
        <w:t>From  Matthew</w:t>
      </w:r>
      <w:proofErr w:type="gramEnd"/>
      <w:r>
        <w:t xml:space="preserve"> </w:t>
      </w:r>
      <w:proofErr w:type="spellStart"/>
      <w:r>
        <w:t>StAmant</w:t>
      </w:r>
      <w:proofErr w:type="spellEnd"/>
      <w:r>
        <w:t xml:space="preserve"> (He/Him)  to  Everyone:</w:t>
      </w:r>
    </w:p>
    <w:p w:rsidR="00FA2DD1" w:rsidRDefault="00FA2DD1" w:rsidP="00FA2DD1">
      <w:r>
        <w:tab/>
        <w:t xml:space="preserve">It seems or feels that departments are tackling this individually when it's really a larger issue that we institutionally need to address. It's not about additional FTE's </w:t>
      </w:r>
      <w:proofErr w:type="spellStart"/>
      <w:r>
        <w:t>its</w:t>
      </w:r>
      <w:proofErr w:type="spellEnd"/>
      <w:r>
        <w:t xml:space="preserve"> a bit more that we can't fill the current FTE's</w:t>
      </w:r>
    </w:p>
    <w:p w:rsidR="00FA2DD1" w:rsidRDefault="00FA2DD1" w:rsidP="00FA2DD1">
      <w:r>
        <w:t xml:space="preserve">08:56:32 </w:t>
      </w:r>
      <w:proofErr w:type="gramStart"/>
      <w:r>
        <w:t xml:space="preserve">From  </w:t>
      </w:r>
      <w:proofErr w:type="spellStart"/>
      <w:r>
        <w:t>Seanain</w:t>
      </w:r>
      <w:proofErr w:type="spellEnd"/>
      <w:proofErr w:type="gramEnd"/>
      <w:r>
        <w:t xml:space="preserve"> Snow  to  Everyone:</w:t>
      </w:r>
    </w:p>
    <w:p w:rsidR="00FA2DD1" w:rsidRDefault="00FA2DD1" w:rsidP="00FA2DD1">
      <w:r>
        <w:tab/>
        <w:t>Question from a new account manager: A PI has a CDFA grant that requires a progress report. The budget portion asks for Approved and Actual. For CDFA do you normally include purchases that are currently encumbered, but not completed, in the "actual" category?</w:t>
      </w:r>
    </w:p>
    <w:p w:rsidR="00FA2DD1" w:rsidRDefault="00FA2DD1" w:rsidP="00FA2DD1">
      <w:r>
        <w:t xml:space="preserve">08:57:17 </w:t>
      </w:r>
      <w:proofErr w:type="gramStart"/>
      <w:r>
        <w:t>From  Lenora</w:t>
      </w:r>
      <w:proofErr w:type="gramEnd"/>
      <w:r>
        <w:t xml:space="preserve"> Bruce  to  Everyone:</w:t>
      </w:r>
    </w:p>
    <w:p w:rsidR="00FA2DD1" w:rsidRDefault="00FA2DD1" w:rsidP="00FA2DD1">
      <w:r>
        <w:tab/>
        <w:t>no only actual</w:t>
      </w:r>
    </w:p>
    <w:p w:rsidR="00FA2DD1" w:rsidRDefault="00FA2DD1" w:rsidP="00FA2DD1">
      <w:r>
        <w:t xml:space="preserve">08:57:48 </w:t>
      </w:r>
      <w:proofErr w:type="gramStart"/>
      <w:r>
        <w:t>From  Lenora</w:t>
      </w:r>
      <w:proofErr w:type="gramEnd"/>
      <w:r>
        <w:t xml:space="preserve"> Bruce  to  Everyone:</w:t>
      </w:r>
    </w:p>
    <w:p w:rsidR="00FA2DD1" w:rsidRDefault="00FA2DD1" w:rsidP="00FA2DD1">
      <w:r>
        <w:tab/>
        <w:t>unless it's a final</w:t>
      </w:r>
    </w:p>
    <w:p w:rsidR="00FA2DD1" w:rsidRDefault="00FA2DD1" w:rsidP="00FA2DD1">
      <w:r>
        <w:t xml:space="preserve">08:58:18 </w:t>
      </w:r>
      <w:proofErr w:type="gramStart"/>
      <w:r>
        <w:t>From  Brooke</w:t>
      </w:r>
      <w:proofErr w:type="gramEnd"/>
      <w:r>
        <w:t xml:space="preserve"> </w:t>
      </w:r>
      <w:proofErr w:type="spellStart"/>
      <w:r>
        <w:t>Herevia</w:t>
      </w:r>
      <w:proofErr w:type="spellEnd"/>
      <w:r>
        <w:t xml:space="preserve">  to  Everyone:</w:t>
      </w:r>
    </w:p>
    <w:p w:rsidR="00FA2DD1" w:rsidRDefault="00FA2DD1" w:rsidP="00FA2DD1">
      <w:r>
        <w:tab/>
        <w:t>Everyone can join SRAI Northern CA for additional support</w:t>
      </w:r>
    </w:p>
    <w:p w:rsidR="00FA2DD1" w:rsidRDefault="00FA2DD1" w:rsidP="00FA2DD1">
      <w:r>
        <w:t xml:space="preserve">08:58:23 </w:t>
      </w:r>
      <w:proofErr w:type="gramStart"/>
      <w:r>
        <w:t>From  Diane</w:t>
      </w:r>
      <w:proofErr w:type="gramEnd"/>
      <w:r>
        <w:t xml:space="preserve"> Godard  to  Everyone:</w:t>
      </w:r>
    </w:p>
    <w:p w:rsidR="00FA2DD1" w:rsidRDefault="00FA2DD1" w:rsidP="00FA2DD1">
      <w:r>
        <w:tab/>
        <w:t>Thanks!</w:t>
      </w:r>
    </w:p>
    <w:p w:rsidR="00FA2DD1" w:rsidRDefault="00FA2DD1" w:rsidP="00FA2DD1">
      <w:r>
        <w:t xml:space="preserve">08:58:25 </w:t>
      </w:r>
      <w:proofErr w:type="gramStart"/>
      <w:r>
        <w:t>From  Sarah</w:t>
      </w:r>
      <w:proofErr w:type="gramEnd"/>
      <w:r>
        <w:t xml:space="preserve"> J Smith  to  Everyone:</w:t>
      </w:r>
    </w:p>
    <w:p w:rsidR="00FA2DD1" w:rsidRDefault="00FA2DD1" w:rsidP="00FA2DD1">
      <w:r>
        <w:tab/>
        <w:t>Have a fabulous day everyone!</w:t>
      </w:r>
    </w:p>
    <w:p w:rsidR="00FA2DD1" w:rsidRDefault="00FA2DD1" w:rsidP="00FA2DD1">
      <w:r>
        <w:t xml:space="preserve">08:58:26 </w:t>
      </w:r>
      <w:proofErr w:type="gramStart"/>
      <w:r>
        <w:t xml:space="preserve">From  </w:t>
      </w:r>
      <w:proofErr w:type="spellStart"/>
      <w:r>
        <w:t>Myaisha</w:t>
      </w:r>
      <w:proofErr w:type="spellEnd"/>
      <w:proofErr w:type="gramEnd"/>
      <w:r>
        <w:t xml:space="preserve"> </w:t>
      </w:r>
      <w:proofErr w:type="spellStart"/>
      <w:r>
        <w:t>O'Ray</w:t>
      </w:r>
      <w:proofErr w:type="spellEnd"/>
      <w:r>
        <w:t xml:space="preserve">  to  Everyone:</w:t>
      </w:r>
    </w:p>
    <w:p w:rsidR="00FA2DD1" w:rsidRDefault="00FA2DD1" w:rsidP="00FA2DD1">
      <w:r>
        <w:tab/>
        <w:t>Thank you!</w:t>
      </w:r>
    </w:p>
    <w:p w:rsidR="00FA2DD1" w:rsidRDefault="00FA2DD1" w:rsidP="00FA2DD1">
      <w:r>
        <w:t xml:space="preserve">08:58:29 </w:t>
      </w:r>
      <w:proofErr w:type="gramStart"/>
      <w:r>
        <w:t>From  Brooke</w:t>
      </w:r>
      <w:proofErr w:type="gramEnd"/>
      <w:r>
        <w:t xml:space="preserve"> </w:t>
      </w:r>
      <w:proofErr w:type="spellStart"/>
      <w:r>
        <w:t>Herevia</w:t>
      </w:r>
      <w:proofErr w:type="spellEnd"/>
      <w:r>
        <w:t xml:space="preserve">  to  Everyone:</w:t>
      </w:r>
    </w:p>
    <w:p w:rsidR="00FA2DD1" w:rsidRDefault="00FA2DD1" w:rsidP="00FA2DD1">
      <w:r>
        <w:tab/>
        <w:t>Thank you</w:t>
      </w:r>
    </w:p>
    <w:p w:rsidR="00FA2DD1" w:rsidRDefault="00FA2DD1" w:rsidP="00FA2DD1">
      <w:r>
        <w:t xml:space="preserve">08:58:31 </w:t>
      </w:r>
      <w:proofErr w:type="gramStart"/>
      <w:r>
        <w:t>From  Vanessa</w:t>
      </w:r>
      <w:proofErr w:type="gramEnd"/>
      <w:r>
        <w:t xml:space="preserve"> Esparza  to  Everyone:</w:t>
      </w:r>
    </w:p>
    <w:p w:rsidR="005C3EA6" w:rsidRDefault="00FA2DD1" w:rsidP="00FA2DD1">
      <w:bookmarkStart w:id="0" w:name="_GoBack"/>
      <w:bookmarkEnd w:id="0"/>
      <w:r>
        <w:tab/>
        <w:t>Thank you!</w:t>
      </w:r>
    </w:p>
    <w:sectPr w:rsidR="005C3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D1"/>
    <w:rsid w:val="005C3EA6"/>
    <w:rsid w:val="00683F4B"/>
    <w:rsid w:val="00FA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50C5"/>
  <w15:chartTrackingRefBased/>
  <w15:docId w15:val="{E285CDAC-8795-4152-A619-024328B4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D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cpath.ucdavis.edu/system/finance-g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sf.gov/bfa/dias/policy/" TargetMode="External"/><Relationship Id="rId5" Type="http://schemas.openxmlformats.org/officeDocument/2006/relationships/hyperlink" Target="https://www.nsf.gov/bfa/dias/policy/cps_faqs/currentandpendingfaqs_april2022.pdf" TargetMode="External"/><Relationship Id="rId4" Type="http://schemas.openxmlformats.org/officeDocument/2006/relationships/hyperlink" Target="https://www.nsf.gov/bfa/dias/policy/disclosures_table.js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King</dc:creator>
  <cp:keywords/>
  <dc:description/>
  <cp:lastModifiedBy>Perry King</cp:lastModifiedBy>
  <cp:revision>1</cp:revision>
  <dcterms:created xsi:type="dcterms:W3CDTF">2022-04-27T15:59:00Z</dcterms:created>
  <dcterms:modified xsi:type="dcterms:W3CDTF">2022-04-27T16:06:00Z</dcterms:modified>
</cp:coreProperties>
</file>